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43CC2" w:rsidRDefault="009009B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0687" w:rsidRPr="00D72822" w:rsidRDefault="0056576F" w:rsidP="00460687">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460687" w:rsidRPr="00D72822">
                    <w:t>от 28.03.2022 № 28</w:t>
                  </w:r>
                </w:p>
                <w:p w:rsidR="0056576F" w:rsidRDefault="0056576F" w:rsidP="002B7B60">
                  <w:pPr>
                    <w:jc w:val="both"/>
                  </w:pPr>
                </w:p>
              </w:txbxContent>
            </v:textbox>
          </v:shape>
        </w:pict>
      </w:r>
    </w:p>
    <w:p w:rsidR="00D1753D" w:rsidRPr="00443CC2" w:rsidRDefault="00D1753D" w:rsidP="00D1753D">
      <w:pPr>
        <w:widowControl/>
        <w:autoSpaceDE/>
        <w:adjustRightInd/>
        <w:ind w:left="5670"/>
        <w:rPr>
          <w:rFonts w:eastAsia="Courier New"/>
          <w:b/>
          <w:bCs/>
          <w:color w:val="000000"/>
          <w:sz w:val="24"/>
          <w:szCs w:val="24"/>
        </w:rPr>
      </w:pPr>
    </w:p>
    <w:p w:rsidR="00D1753D" w:rsidRPr="00443CC2" w:rsidRDefault="00D1753D" w:rsidP="00D1753D">
      <w:pPr>
        <w:widowControl/>
        <w:autoSpaceDE/>
        <w:adjustRightInd/>
        <w:ind w:left="5670"/>
        <w:rPr>
          <w:rFonts w:eastAsia="Courier New"/>
          <w:b/>
          <w:bCs/>
          <w:color w:val="000000"/>
          <w:sz w:val="24"/>
          <w:szCs w:val="24"/>
        </w:rPr>
      </w:pPr>
    </w:p>
    <w:p w:rsidR="00D1753D" w:rsidRPr="00443CC2" w:rsidRDefault="00D1753D" w:rsidP="00D1753D">
      <w:pPr>
        <w:widowControl/>
        <w:autoSpaceDE/>
        <w:adjustRightInd/>
        <w:ind w:left="5670"/>
        <w:rPr>
          <w:rFonts w:eastAsia="Courier New"/>
          <w:b/>
          <w:bCs/>
          <w:color w:val="000000"/>
          <w:sz w:val="24"/>
          <w:szCs w:val="24"/>
        </w:rPr>
      </w:pPr>
    </w:p>
    <w:p w:rsidR="00D1753D" w:rsidRPr="00443CC2" w:rsidRDefault="00D1753D" w:rsidP="00D1753D">
      <w:pPr>
        <w:widowControl/>
        <w:autoSpaceDE/>
        <w:adjustRightInd/>
        <w:ind w:left="5670"/>
        <w:rPr>
          <w:rFonts w:eastAsia="Courier New"/>
          <w:b/>
          <w:bCs/>
          <w:color w:val="000000"/>
          <w:sz w:val="24"/>
          <w:szCs w:val="24"/>
        </w:rPr>
      </w:pPr>
    </w:p>
    <w:p w:rsidR="00C94464" w:rsidRPr="00443CC2" w:rsidRDefault="00C94464" w:rsidP="00C94464">
      <w:pPr>
        <w:autoSpaceDE/>
        <w:adjustRightInd/>
        <w:ind w:right="1"/>
        <w:contextualSpacing/>
        <w:jc w:val="center"/>
        <w:rPr>
          <w:rFonts w:eastAsia="Courier New"/>
          <w:noProof/>
          <w:color w:val="000000"/>
          <w:sz w:val="28"/>
          <w:szCs w:val="28"/>
          <w:lang w:bidi="ru-RU"/>
        </w:rPr>
      </w:pPr>
      <w:r w:rsidRPr="00443CC2">
        <w:rPr>
          <w:rFonts w:eastAsia="Courier New"/>
          <w:noProof/>
          <w:color w:val="000000"/>
          <w:sz w:val="28"/>
          <w:szCs w:val="28"/>
          <w:lang w:bidi="ru-RU"/>
        </w:rPr>
        <w:t>Частное учреждение образовательная организация высшего образования</w:t>
      </w:r>
    </w:p>
    <w:p w:rsidR="00515BF9" w:rsidRPr="00443CC2" w:rsidRDefault="00515BF9" w:rsidP="00515BF9">
      <w:pPr>
        <w:autoSpaceDE/>
        <w:adjustRightInd/>
        <w:ind w:right="1"/>
        <w:contextualSpacing/>
        <w:jc w:val="center"/>
        <w:rPr>
          <w:rFonts w:eastAsia="Courier New"/>
          <w:noProof/>
          <w:color w:val="000000"/>
          <w:sz w:val="28"/>
          <w:szCs w:val="28"/>
          <w:lang w:bidi="ru-RU"/>
        </w:rPr>
      </w:pPr>
      <w:r w:rsidRPr="00443CC2">
        <w:rPr>
          <w:rFonts w:eastAsia="Courier New"/>
          <w:noProof/>
          <w:color w:val="000000"/>
          <w:sz w:val="28"/>
          <w:szCs w:val="28"/>
          <w:lang w:bidi="ru-RU"/>
        </w:rPr>
        <w:t>«Омская гуманитарная академия»</w:t>
      </w:r>
    </w:p>
    <w:p w:rsidR="00C94464" w:rsidRPr="00443CC2" w:rsidRDefault="007C277B" w:rsidP="00C94464">
      <w:pPr>
        <w:autoSpaceDE/>
        <w:adjustRightInd/>
        <w:ind w:right="1"/>
        <w:contextualSpacing/>
        <w:jc w:val="center"/>
        <w:rPr>
          <w:rFonts w:eastAsia="Courier New"/>
          <w:noProof/>
          <w:sz w:val="28"/>
          <w:szCs w:val="28"/>
          <w:lang w:bidi="ru-RU"/>
        </w:rPr>
      </w:pPr>
      <w:r w:rsidRPr="00443CC2">
        <w:rPr>
          <w:rFonts w:eastAsia="Courier New"/>
          <w:noProof/>
          <w:color w:val="000000"/>
          <w:sz w:val="28"/>
          <w:szCs w:val="28"/>
          <w:lang w:bidi="ru-RU"/>
        </w:rPr>
        <w:t xml:space="preserve">Кафедра </w:t>
      </w:r>
      <w:r w:rsidRPr="00443CC2">
        <w:rPr>
          <w:rFonts w:eastAsia="Courier New"/>
          <w:noProof/>
          <w:sz w:val="28"/>
          <w:szCs w:val="28"/>
          <w:lang w:bidi="ru-RU"/>
        </w:rPr>
        <w:t>«</w:t>
      </w:r>
      <w:r w:rsidR="00174539" w:rsidRPr="00443CC2">
        <w:rPr>
          <w:sz w:val="28"/>
          <w:szCs w:val="28"/>
        </w:rPr>
        <w:t>Педагогики, психологии и социальной работы</w:t>
      </w:r>
      <w:r w:rsidRPr="00443CC2">
        <w:rPr>
          <w:rFonts w:eastAsia="Courier New"/>
          <w:noProof/>
          <w:sz w:val="28"/>
          <w:szCs w:val="28"/>
          <w:lang w:bidi="ru-RU"/>
        </w:rPr>
        <w:t>»</w:t>
      </w:r>
    </w:p>
    <w:p w:rsidR="007C277B" w:rsidRPr="00443CC2" w:rsidRDefault="007C277B" w:rsidP="00C94464">
      <w:pPr>
        <w:autoSpaceDE/>
        <w:adjustRightInd/>
        <w:ind w:right="1"/>
        <w:contextualSpacing/>
        <w:jc w:val="center"/>
        <w:rPr>
          <w:rFonts w:eastAsia="Courier New"/>
          <w:noProof/>
          <w:color w:val="000000"/>
          <w:sz w:val="28"/>
          <w:szCs w:val="28"/>
          <w:lang w:bidi="ru-RU"/>
        </w:rPr>
      </w:pPr>
    </w:p>
    <w:p w:rsidR="00C94464" w:rsidRPr="00443CC2" w:rsidRDefault="009009B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6576F" w:rsidRPr="00C94464" w:rsidRDefault="0056576F" w:rsidP="00C94464">
                  <w:pPr>
                    <w:jc w:val="center"/>
                    <w:rPr>
                      <w:sz w:val="24"/>
                      <w:szCs w:val="24"/>
                    </w:rPr>
                  </w:pPr>
                  <w:r w:rsidRPr="00C94464">
                    <w:rPr>
                      <w:sz w:val="24"/>
                      <w:szCs w:val="24"/>
                    </w:rPr>
                    <w:t>УТВЕРЖДАЮ:</w:t>
                  </w:r>
                </w:p>
                <w:p w:rsidR="0056576F" w:rsidRPr="00C94464" w:rsidRDefault="0056576F" w:rsidP="00C94464">
                  <w:pPr>
                    <w:jc w:val="center"/>
                    <w:rPr>
                      <w:sz w:val="24"/>
                      <w:szCs w:val="24"/>
                    </w:rPr>
                  </w:pPr>
                  <w:r w:rsidRPr="00C94464">
                    <w:rPr>
                      <w:sz w:val="24"/>
                      <w:szCs w:val="24"/>
                    </w:rPr>
                    <w:t>Ректор, д.фил.н., профессор</w:t>
                  </w:r>
                </w:p>
                <w:p w:rsidR="0056576F" w:rsidRDefault="0056576F" w:rsidP="00C94464">
                  <w:pPr>
                    <w:jc w:val="center"/>
                    <w:rPr>
                      <w:sz w:val="24"/>
                      <w:szCs w:val="24"/>
                    </w:rPr>
                  </w:pPr>
                </w:p>
                <w:p w:rsidR="0056576F" w:rsidRPr="00C94464" w:rsidRDefault="0056576F" w:rsidP="00C94464">
                  <w:pPr>
                    <w:jc w:val="center"/>
                    <w:rPr>
                      <w:sz w:val="24"/>
                      <w:szCs w:val="24"/>
                    </w:rPr>
                  </w:pPr>
                  <w:r w:rsidRPr="00C94464">
                    <w:rPr>
                      <w:sz w:val="24"/>
                      <w:szCs w:val="24"/>
                    </w:rPr>
                    <w:t>______________А.Э. Еремеев</w:t>
                  </w:r>
                </w:p>
                <w:p w:rsidR="00460687" w:rsidRPr="00D72822" w:rsidRDefault="00460687" w:rsidP="00460687">
                  <w:pPr>
                    <w:jc w:val="center"/>
                    <w:rPr>
                      <w:sz w:val="24"/>
                      <w:szCs w:val="24"/>
                    </w:rPr>
                  </w:pPr>
                  <w:r w:rsidRPr="00D72822">
                    <w:rPr>
                      <w:sz w:val="24"/>
                      <w:szCs w:val="24"/>
                    </w:rPr>
                    <w:t xml:space="preserve">                              28.03.2022 г.</w:t>
                  </w:r>
                </w:p>
                <w:p w:rsidR="0056576F" w:rsidRPr="00C94464" w:rsidRDefault="0056576F" w:rsidP="00460687">
                  <w:pPr>
                    <w:jc w:val="center"/>
                    <w:rPr>
                      <w:sz w:val="24"/>
                      <w:szCs w:val="24"/>
                    </w:rPr>
                  </w:pPr>
                </w:p>
              </w:txbxContent>
            </v:textbox>
          </v:shape>
        </w:pict>
      </w:r>
    </w:p>
    <w:p w:rsidR="00C94464" w:rsidRPr="00443CC2" w:rsidRDefault="00C94464" w:rsidP="00C94464">
      <w:pPr>
        <w:autoSpaceDE/>
        <w:adjustRightInd/>
        <w:ind w:right="1"/>
        <w:contextualSpacing/>
        <w:jc w:val="center"/>
        <w:rPr>
          <w:rFonts w:eastAsia="Courier New"/>
          <w:b/>
          <w:color w:val="000000"/>
          <w:sz w:val="24"/>
          <w:szCs w:val="24"/>
          <w:lang w:bidi="ru-RU"/>
        </w:rPr>
      </w:pPr>
    </w:p>
    <w:p w:rsidR="00C94464" w:rsidRPr="00443CC2" w:rsidRDefault="00C94464" w:rsidP="00C94464">
      <w:pPr>
        <w:autoSpaceDE/>
        <w:adjustRightInd/>
        <w:ind w:right="1"/>
        <w:contextualSpacing/>
        <w:jc w:val="center"/>
        <w:rPr>
          <w:rFonts w:eastAsia="Courier New"/>
          <w:b/>
          <w:color w:val="000000"/>
          <w:sz w:val="24"/>
          <w:szCs w:val="24"/>
          <w:lang w:bidi="ru-RU"/>
        </w:rPr>
      </w:pPr>
    </w:p>
    <w:p w:rsidR="00C94464" w:rsidRPr="00443CC2" w:rsidRDefault="00C94464" w:rsidP="00C94464">
      <w:pPr>
        <w:autoSpaceDE/>
        <w:adjustRightInd/>
        <w:ind w:right="1"/>
        <w:contextualSpacing/>
        <w:jc w:val="center"/>
        <w:rPr>
          <w:rFonts w:eastAsia="Courier New"/>
          <w:b/>
          <w:color w:val="000000"/>
          <w:sz w:val="24"/>
          <w:szCs w:val="24"/>
          <w:lang w:bidi="ru-RU"/>
        </w:rPr>
      </w:pPr>
    </w:p>
    <w:p w:rsidR="00C94464" w:rsidRPr="00443CC2" w:rsidRDefault="00C94464" w:rsidP="00C94464">
      <w:pPr>
        <w:autoSpaceDE/>
        <w:adjustRightInd/>
        <w:ind w:right="1"/>
        <w:contextualSpacing/>
        <w:jc w:val="center"/>
        <w:rPr>
          <w:rFonts w:eastAsia="Courier New"/>
          <w:b/>
          <w:color w:val="000000"/>
          <w:sz w:val="24"/>
          <w:szCs w:val="24"/>
          <w:lang w:bidi="ru-RU"/>
        </w:rPr>
      </w:pPr>
    </w:p>
    <w:p w:rsidR="00D1753D" w:rsidRPr="00443CC2" w:rsidRDefault="00D1753D" w:rsidP="00D1753D">
      <w:pPr>
        <w:widowControl/>
        <w:autoSpaceDE/>
        <w:adjustRightInd/>
        <w:jc w:val="center"/>
        <w:rPr>
          <w:color w:val="000000"/>
          <w:sz w:val="24"/>
          <w:szCs w:val="24"/>
          <w:lang w:eastAsia="en-US"/>
        </w:rPr>
      </w:pPr>
    </w:p>
    <w:p w:rsidR="00C94464" w:rsidRPr="00443CC2" w:rsidRDefault="00C94464" w:rsidP="00D1753D">
      <w:pPr>
        <w:widowControl/>
        <w:autoSpaceDE/>
        <w:adjustRightInd/>
        <w:jc w:val="center"/>
        <w:rPr>
          <w:color w:val="000000"/>
          <w:sz w:val="24"/>
          <w:szCs w:val="24"/>
          <w:lang w:eastAsia="en-US"/>
        </w:rPr>
      </w:pPr>
    </w:p>
    <w:p w:rsidR="007C277B" w:rsidRPr="00443CC2" w:rsidRDefault="007C277B" w:rsidP="00DF1076">
      <w:pPr>
        <w:suppressAutoHyphens/>
        <w:jc w:val="center"/>
        <w:rPr>
          <w:rFonts w:eastAsia="SimSun"/>
          <w:color w:val="000000"/>
          <w:kern w:val="2"/>
          <w:sz w:val="24"/>
          <w:szCs w:val="24"/>
          <w:lang w:eastAsia="hi-IN" w:bidi="hi-IN"/>
        </w:rPr>
      </w:pPr>
    </w:p>
    <w:p w:rsidR="00951F6B" w:rsidRPr="00443CC2" w:rsidRDefault="00951F6B" w:rsidP="00DF1076">
      <w:pPr>
        <w:suppressAutoHyphens/>
        <w:jc w:val="center"/>
        <w:rPr>
          <w:rFonts w:eastAsia="SimSun"/>
          <w:color w:val="000000"/>
          <w:kern w:val="2"/>
          <w:sz w:val="24"/>
          <w:szCs w:val="24"/>
          <w:lang w:eastAsia="hi-IN" w:bidi="hi-IN"/>
        </w:rPr>
      </w:pPr>
    </w:p>
    <w:p w:rsidR="00DF1076" w:rsidRPr="00443CC2" w:rsidRDefault="00DF1076" w:rsidP="00DF1076">
      <w:pPr>
        <w:suppressAutoHyphens/>
        <w:jc w:val="center"/>
        <w:rPr>
          <w:rFonts w:eastAsia="SimSun"/>
          <w:color w:val="000000"/>
          <w:kern w:val="2"/>
          <w:sz w:val="24"/>
          <w:szCs w:val="24"/>
          <w:lang w:eastAsia="hi-IN" w:bidi="hi-IN"/>
        </w:rPr>
      </w:pPr>
      <w:r w:rsidRPr="00443CC2">
        <w:rPr>
          <w:rFonts w:eastAsia="SimSun"/>
          <w:color w:val="000000"/>
          <w:kern w:val="2"/>
          <w:sz w:val="24"/>
          <w:szCs w:val="24"/>
          <w:lang w:eastAsia="hi-IN" w:bidi="hi-IN"/>
        </w:rPr>
        <w:t>РАБОЧАЯ ПРОГРАММА</w:t>
      </w:r>
      <w:r w:rsidR="00C94464" w:rsidRPr="00443CC2">
        <w:rPr>
          <w:rFonts w:eastAsia="SimSun"/>
          <w:color w:val="000000"/>
          <w:kern w:val="2"/>
          <w:sz w:val="24"/>
          <w:szCs w:val="24"/>
          <w:lang w:eastAsia="hi-IN" w:bidi="hi-IN"/>
        </w:rPr>
        <w:t xml:space="preserve"> </w:t>
      </w:r>
      <w:r w:rsidRPr="00443CC2">
        <w:rPr>
          <w:rFonts w:eastAsia="SimSun"/>
          <w:color w:val="000000"/>
          <w:kern w:val="2"/>
          <w:sz w:val="24"/>
          <w:szCs w:val="24"/>
          <w:lang w:eastAsia="hi-IN" w:bidi="hi-IN"/>
        </w:rPr>
        <w:t>ДИСЦИПЛИНЫ</w:t>
      </w:r>
    </w:p>
    <w:p w:rsidR="007F4B97" w:rsidRPr="00443CC2" w:rsidRDefault="007F4B97" w:rsidP="007F4B97">
      <w:pPr>
        <w:widowControl/>
        <w:tabs>
          <w:tab w:val="left" w:pos="708"/>
        </w:tabs>
        <w:autoSpaceDE/>
        <w:adjustRightInd/>
        <w:jc w:val="center"/>
        <w:rPr>
          <w:b/>
          <w:color w:val="000000"/>
          <w:sz w:val="24"/>
          <w:szCs w:val="24"/>
        </w:rPr>
      </w:pPr>
    </w:p>
    <w:p w:rsidR="00210154" w:rsidRPr="00460687" w:rsidRDefault="00210154" w:rsidP="007F4B97">
      <w:pPr>
        <w:widowControl/>
        <w:suppressAutoHyphens/>
        <w:autoSpaceDE/>
        <w:adjustRightInd/>
        <w:jc w:val="center"/>
        <w:rPr>
          <w:b/>
          <w:sz w:val="40"/>
          <w:szCs w:val="40"/>
        </w:rPr>
      </w:pPr>
      <w:r w:rsidRPr="00460687">
        <w:rPr>
          <w:b/>
          <w:sz w:val="40"/>
          <w:szCs w:val="40"/>
        </w:rPr>
        <w:t xml:space="preserve">МЕТОДИКИ ПРЕПОДАВАНИЯ УЧЕБНЫХ ПРЕДМЕТОВ «РУССКИЙ ЯЗЫК» </w:t>
      </w:r>
      <w:r w:rsidR="00460687">
        <w:rPr>
          <w:b/>
          <w:sz w:val="40"/>
          <w:szCs w:val="40"/>
        </w:rPr>
        <w:br/>
      </w:r>
      <w:r w:rsidRPr="00460687">
        <w:rPr>
          <w:b/>
          <w:sz w:val="40"/>
          <w:szCs w:val="40"/>
        </w:rPr>
        <w:t>И «ЛИТЕРАТУРА»</w:t>
      </w:r>
    </w:p>
    <w:p w:rsidR="00C94464" w:rsidRPr="00443CC2" w:rsidRDefault="00181770" w:rsidP="007F4B97">
      <w:pPr>
        <w:widowControl/>
        <w:suppressAutoHyphens/>
        <w:autoSpaceDE/>
        <w:adjustRightInd/>
        <w:jc w:val="center"/>
        <w:rPr>
          <w:bCs/>
          <w:sz w:val="24"/>
          <w:szCs w:val="24"/>
        </w:rPr>
      </w:pPr>
      <w:r w:rsidRPr="00443CC2">
        <w:rPr>
          <w:bCs/>
          <w:sz w:val="24"/>
          <w:szCs w:val="24"/>
        </w:rPr>
        <w:t>Б1.В.</w:t>
      </w:r>
      <w:r w:rsidR="006F6834">
        <w:rPr>
          <w:bCs/>
          <w:sz w:val="24"/>
          <w:szCs w:val="24"/>
        </w:rPr>
        <w:t>19</w:t>
      </w:r>
    </w:p>
    <w:p w:rsidR="007F4B97" w:rsidRPr="00443CC2" w:rsidRDefault="007F4B97" w:rsidP="007F4B97">
      <w:pPr>
        <w:widowControl/>
        <w:suppressAutoHyphens/>
        <w:autoSpaceDE/>
        <w:adjustRightInd/>
        <w:jc w:val="center"/>
        <w:rPr>
          <w:b/>
          <w:bCs/>
          <w:color w:val="000000"/>
          <w:sz w:val="24"/>
          <w:szCs w:val="24"/>
        </w:rPr>
      </w:pPr>
    </w:p>
    <w:p w:rsidR="005669CB" w:rsidRPr="00443CC2" w:rsidRDefault="005669CB" w:rsidP="005669CB">
      <w:pPr>
        <w:widowControl/>
        <w:autoSpaceDN/>
        <w:jc w:val="center"/>
        <w:rPr>
          <w:rFonts w:eastAsia="Calibri"/>
          <w:b/>
          <w:bCs/>
          <w:color w:val="000000"/>
          <w:sz w:val="24"/>
          <w:szCs w:val="24"/>
          <w:lang w:eastAsia="en-US"/>
        </w:rPr>
      </w:pPr>
    </w:p>
    <w:p w:rsidR="009F4070" w:rsidRPr="00443CC2" w:rsidRDefault="00591B36" w:rsidP="00591B36">
      <w:pPr>
        <w:autoSpaceDE/>
        <w:autoSpaceDN/>
        <w:adjustRightInd/>
        <w:ind w:right="1"/>
        <w:contextualSpacing/>
        <w:jc w:val="center"/>
        <w:rPr>
          <w:rFonts w:eastAsia="Courier New"/>
          <w:color w:val="000000"/>
          <w:sz w:val="24"/>
          <w:szCs w:val="24"/>
          <w:lang w:bidi="ru-RU"/>
        </w:rPr>
      </w:pPr>
      <w:r w:rsidRPr="00443CC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443CC2" w:rsidRDefault="00591B36" w:rsidP="00591B36">
      <w:pPr>
        <w:autoSpaceDE/>
        <w:autoSpaceDN/>
        <w:adjustRightInd/>
        <w:ind w:right="1"/>
        <w:contextualSpacing/>
        <w:jc w:val="center"/>
        <w:rPr>
          <w:rFonts w:eastAsia="Courier New"/>
          <w:color w:val="000000"/>
          <w:sz w:val="24"/>
          <w:szCs w:val="24"/>
          <w:lang w:bidi="ru-RU"/>
        </w:rPr>
      </w:pPr>
      <w:r w:rsidRPr="00443CC2">
        <w:rPr>
          <w:rFonts w:eastAsia="Courier New"/>
          <w:color w:val="000000"/>
          <w:sz w:val="24"/>
          <w:szCs w:val="24"/>
          <w:lang w:bidi="ru-RU"/>
        </w:rPr>
        <w:t>программе бакалавриата</w:t>
      </w:r>
    </w:p>
    <w:p w:rsidR="007C277B" w:rsidRPr="00443CC2" w:rsidRDefault="007C277B" w:rsidP="007C277B">
      <w:pPr>
        <w:widowControl/>
        <w:suppressAutoHyphens/>
        <w:autoSpaceDE/>
        <w:adjustRightInd/>
        <w:jc w:val="center"/>
        <w:rPr>
          <w:rFonts w:eastAsia="Courier New"/>
          <w:color w:val="000000"/>
          <w:sz w:val="24"/>
          <w:szCs w:val="24"/>
          <w:lang w:bidi="ru-RU"/>
        </w:rPr>
      </w:pPr>
      <w:r w:rsidRPr="00443CC2">
        <w:rPr>
          <w:rFonts w:eastAsia="Courier New"/>
          <w:color w:val="000000"/>
          <w:sz w:val="24"/>
          <w:szCs w:val="24"/>
          <w:lang w:bidi="ru-RU"/>
        </w:rPr>
        <w:t>(</w:t>
      </w:r>
      <w:r w:rsidRPr="00443CC2">
        <w:rPr>
          <w:rFonts w:eastAsia="Courier New"/>
          <w:sz w:val="24"/>
          <w:szCs w:val="24"/>
          <w:lang w:bidi="ru-RU"/>
        </w:rPr>
        <w:t>программа академического</w:t>
      </w:r>
      <w:r w:rsidRPr="00443CC2">
        <w:rPr>
          <w:rFonts w:eastAsia="Courier New"/>
          <w:color w:val="000000"/>
          <w:sz w:val="24"/>
          <w:szCs w:val="24"/>
          <w:lang w:bidi="ru-RU"/>
        </w:rPr>
        <w:t xml:space="preserve"> бакалавриата)</w:t>
      </w:r>
    </w:p>
    <w:p w:rsidR="007C277B" w:rsidRPr="00443CC2" w:rsidRDefault="007C277B" w:rsidP="00591B36">
      <w:pPr>
        <w:widowControl/>
        <w:suppressAutoHyphens/>
        <w:autoSpaceDE/>
        <w:adjustRightInd/>
        <w:jc w:val="center"/>
        <w:rPr>
          <w:rFonts w:eastAsia="Courier New"/>
          <w:color w:val="000000"/>
          <w:sz w:val="24"/>
          <w:szCs w:val="24"/>
          <w:lang w:bidi="ru-RU"/>
        </w:rPr>
      </w:pPr>
    </w:p>
    <w:p w:rsidR="0056576F" w:rsidRPr="00366A88" w:rsidRDefault="0056576F" w:rsidP="0056576F">
      <w:pPr>
        <w:widowControl/>
        <w:suppressAutoHyphens/>
        <w:autoSpaceDE/>
        <w:adjustRightInd/>
        <w:jc w:val="center"/>
        <w:rPr>
          <w:rFonts w:eastAsia="Courier New"/>
          <w:sz w:val="24"/>
          <w:szCs w:val="24"/>
          <w:lang w:bidi="ru-RU"/>
        </w:rPr>
      </w:pPr>
      <w:r w:rsidRPr="00366A88">
        <w:rPr>
          <w:rFonts w:eastAsia="Courier New"/>
          <w:sz w:val="24"/>
          <w:szCs w:val="24"/>
          <w:lang w:bidi="ru-RU"/>
        </w:rPr>
        <w:t xml:space="preserve">Направление подготовки </w:t>
      </w:r>
      <w:r w:rsidRPr="00460687">
        <w:rPr>
          <w:rFonts w:eastAsia="Courier New"/>
          <w:b/>
          <w:sz w:val="24"/>
          <w:szCs w:val="24"/>
          <w:lang w:bidi="ru-RU"/>
        </w:rPr>
        <w:t>44.03.05 Педагогическое образование (с двумя профилями подготовки)</w:t>
      </w:r>
      <w:r w:rsidRPr="00366A88">
        <w:rPr>
          <w:rFonts w:eastAsia="Courier New"/>
          <w:sz w:val="24"/>
          <w:szCs w:val="24"/>
          <w:lang w:bidi="ru-RU"/>
        </w:rPr>
        <w:t xml:space="preserve"> (уровень бакалавриата)</w:t>
      </w:r>
      <w:r w:rsidRPr="00366A88">
        <w:rPr>
          <w:rFonts w:eastAsia="Courier New"/>
          <w:sz w:val="24"/>
          <w:szCs w:val="24"/>
          <w:lang w:bidi="ru-RU"/>
        </w:rPr>
        <w:cr/>
      </w:r>
    </w:p>
    <w:p w:rsidR="0056576F" w:rsidRPr="00460687" w:rsidRDefault="0056576F" w:rsidP="0056576F">
      <w:pPr>
        <w:widowControl/>
        <w:suppressAutoHyphens/>
        <w:autoSpaceDE/>
        <w:adjustRightInd/>
        <w:jc w:val="center"/>
        <w:rPr>
          <w:rFonts w:eastAsia="Courier New"/>
          <w:b/>
          <w:sz w:val="24"/>
          <w:szCs w:val="24"/>
          <w:lang w:bidi="ru-RU"/>
        </w:rPr>
      </w:pPr>
      <w:r w:rsidRPr="00366A88">
        <w:rPr>
          <w:rFonts w:eastAsia="Courier New"/>
          <w:sz w:val="24"/>
          <w:szCs w:val="24"/>
          <w:lang w:bidi="ru-RU"/>
        </w:rPr>
        <w:t xml:space="preserve">Направленность (профиль) программы </w:t>
      </w:r>
      <w:r w:rsidRPr="00460687">
        <w:rPr>
          <w:rFonts w:eastAsia="Courier New"/>
          <w:b/>
          <w:sz w:val="24"/>
          <w:szCs w:val="24"/>
          <w:lang w:bidi="ru-RU"/>
        </w:rPr>
        <w:t>«Русский язык» и «Литература»</w:t>
      </w:r>
    </w:p>
    <w:p w:rsidR="006F6834" w:rsidRPr="00480664" w:rsidRDefault="006F6834" w:rsidP="006F6834">
      <w:pPr>
        <w:widowControl/>
        <w:suppressAutoHyphens/>
        <w:autoSpaceDE/>
        <w:adjustRightInd/>
        <w:jc w:val="center"/>
        <w:rPr>
          <w:rFonts w:eastAsia="Courier New"/>
          <w:b/>
          <w:color w:val="000000"/>
          <w:sz w:val="24"/>
          <w:szCs w:val="24"/>
          <w:lang w:bidi="ru-RU"/>
        </w:rPr>
      </w:pPr>
    </w:p>
    <w:p w:rsidR="006F6834" w:rsidRDefault="006F6834" w:rsidP="006F6834">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6F6834" w:rsidRPr="006E1872" w:rsidRDefault="006F6834" w:rsidP="006F6834">
      <w:pPr>
        <w:widowControl/>
        <w:autoSpaceDE/>
        <w:autoSpaceDN/>
        <w:adjustRightInd/>
        <w:jc w:val="center"/>
        <w:rPr>
          <w:sz w:val="24"/>
          <w:szCs w:val="24"/>
        </w:rPr>
      </w:pPr>
      <w:r>
        <w:rPr>
          <w:sz w:val="24"/>
          <w:szCs w:val="24"/>
        </w:rPr>
        <w:t>научно-исследовательская</w:t>
      </w:r>
    </w:p>
    <w:p w:rsidR="006F6834" w:rsidRPr="00340E63" w:rsidRDefault="006F6834" w:rsidP="006F6834">
      <w:pPr>
        <w:rPr>
          <w:rFonts w:ascii="Tahoma" w:hAnsi="Tahoma" w:cs="Tahoma"/>
          <w:color w:val="000000"/>
          <w:sz w:val="17"/>
          <w:szCs w:val="17"/>
        </w:rPr>
      </w:pPr>
    </w:p>
    <w:p w:rsidR="006F6834" w:rsidRPr="00731E98" w:rsidRDefault="006F6834" w:rsidP="006F6834">
      <w:pPr>
        <w:widowControl/>
        <w:suppressAutoHyphens/>
        <w:autoSpaceDE/>
        <w:adjustRightInd/>
        <w:jc w:val="center"/>
        <w:rPr>
          <w:rFonts w:eastAsia="SimSun"/>
          <w:kern w:val="2"/>
          <w:sz w:val="24"/>
          <w:szCs w:val="24"/>
          <w:lang w:eastAsia="hi-IN" w:bidi="hi-IN"/>
        </w:rPr>
      </w:pPr>
    </w:p>
    <w:p w:rsidR="006F6834" w:rsidRPr="00731E98" w:rsidRDefault="006F6834" w:rsidP="006F6834">
      <w:pPr>
        <w:widowControl/>
        <w:suppressAutoHyphens/>
        <w:autoSpaceDE/>
        <w:adjustRightInd/>
        <w:jc w:val="center"/>
        <w:rPr>
          <w:rFonts w:eastAsia="SimSun"/>
          <w:b/>
          <w:kern w:val="2"/>
          <w:sz w:val="24"/>
          <w:szCs w:val="24"/>
          <w:lang w:eastAsia="hi-IN" w:bidi="hi-IN"/>
        </w:rPr>
      </w:pPr>
      <w:r w:rsidRPr="00731E98">
        <w:rPr>
          <w:rFonts w:eastAsia="SimSun"/>
          <w:b/>
          <w:kern w:val="2"/>
          <w:sz w:val="24"/>
          <w:szCs w:val="24"/>
          <w:lang w:eastAsia="hi-IN" w:bidi="hi-IN"/>
        </w:rPr>
        <w:t>Для обучающихся:</w:t>
      </w:r>
    </w:p>
    <w:p w:rsidR="00A45883" w:rsidRPr="004E668F" w:rsidRDefault="00A45883" w:rsidP="00A45883">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Pr="004E668F">
        <w:rPr>
          <w:rFonts w:eastAsia="SimSun"/>
          <w:kern w:val="2"/>
          <w:sz w:val="24"/>
          <w:szCs w:val="24"/>
          <w:lang w:eastAsia="hi-IN" w:bidi="hi-IN"/>
        </w:rPr>
        <w:t xml:space="preserve">  года набора соответственно</w:t>
      </w:r>
    </w:p>
    <w:p w:rsidR="002B7B60" w:rsidRPr="002B7263" w:rsidRDefault="002B7B60" w:rsidP="002B7B60">
      <w:pPr>
        <w:widowControl/>
        <w:suppressAutoHyphens/>
        <w:autoSpaceDE/>
        <w:adjustRightInd/>
        <w:jc w:val="center"/>
        <w:rPr>
          <w:rFonts w:eastAsia="SimSun"/>
          <w:kern w:val="2"/>
          <w:sz w:val="24"/>
          <w:szCs w:val="24"/>
          <w:lang w:eastAsia="hi-IN" w:bidi="hi-IN"/>
        </w:rPr>
      </w:pPr>
    </w:p>
    <w:p w:rsidR="002B7B60" w:rsidRDefault="002B7B60" w:rsidP="002B7B60">
      <w:pPr>
        <w:widowControl/>
        <w:suppressAutoHyphens/>
        <w:autoSpaceDE/>
        <w:adjustRightInd/>
        <w:jc w:val="center"/>
        <w:rPr>
          <w:rFonts w:eastAsia="SimSun"/>
          <w:b/>
          <w:color w:val="000000"/>
          <w:kern w:val="2"/>
          <w:sz w:val="24"/>
          <w:szCs w:val="24"/>
          <w:lang w:eastAsia="hi-IN" w:bidi="hi-IN"/>
        </w:rPr>
      </w:pPr>
    </w:p>
    <w:p w:rsidR="00460687" w:rsidRDefault="00460687" w:rsidP="002B7B60">
      <w:pPr>
        <w:widowControl/>
        <w:suppressAutoHyphens/>
        <w:autoSpaceDE/>
        <w:adjustRightInd/>
        <w:jc w:val="center"/>
        <w:rPr>
          <w:rFonts w:eastAsia="SimSun"/>
          <w:b/>
          <w:color w:val="000000"/>
          <w:kern w:val="2"/>
          <w:sz w:val="24"/>
          <w:szCs w:val="24"/>
          <w:lang w:eastAsia="hi-IN" w:bidi="hi-IN"/>
        </w:rPr>
      </w:pPr>
    </w:p>
    <w:p w:rsidR="00460687" w:rsidRDefault="00460687" w:rsidP="002B7B60">
      <w:pPr>
        <w:widowControl/>
        <w:suppressAutoHyphens/>
        <w:autoSpaceDE/>
        <w:adjustRightInd/>
        <w:jc w:val="center"/>
        <w:rPr>
          <w:rFonts w:eastAsia="SimSun"/>
          <w:b/>
          <w:color w:val="000000"/>
          <w:kern w:val="2"/>
          <w:sz w:val="24"/>
          <w:szCs w:val="24"/>
          <w:lang w:eastAsia="hi-IN" w:bidi="hi-IN"/>
        </w:rPr>
      </w:pPr>
    </w:p>
    <w:p w:rsidR="00460687" w:rsidRDefault="00460687" w:rsidP="002B7B60">
      <w:pPr>
        <w:widowControl/>
        <w:suppressAutoHyphens/>
        <w:autoSpaceDE/>
        <w:adjustRightInd/>
        <w:jc w:val="center"/>
        <w:rPr>
          <w:rFonts w:eastAsia="SimSun"/>
          <w:b/>
          <w:color w:val="000000"/>
          <w:kern w:val="2"/>
          <w:sz w:val="24"/>
          <w:szCs w:val="24"/>
          <w:lang w:eastAsia="hi-IN" w:bidi="hi-IN"/>
        </w:rPr>
      </w:pPr>
    </w:p>
    <w:p w:rsidR="002B7B60" w:rsidRPr="008A5812" w:rsidRDefault="002B7B60" w:rsidP="002B7B60">
      <w:pPr>
        <w:suppressAutoHyphens/>
        <w:contextualSpacing/>
        <w:jc w:val="center"/>
        <w:rPr>
          <w:rFonts w:eastAsia="SimSun"/>
          <w:color w:val="000000"/>
          <w:kern w:val="2"/>
          <w:sz w:val="24"/>
          <w:szCs w:val="24"/>
          <w:lang w:eastAsia="hi-IN" w:bidi="hi-IN"/>
        </w:rPr>
      </w:pPr>
    </w:p>
    <w:p w:rsidR="002B7B60" w:rsidRPr="008A5812" w:rsidRDefault="002B7B60" w:rsidP="002B7B60">
      <w:pPr>
        <w:suppressAutoHyphens/>
        <w:contextualSpacing/>
        <w:jc w:val="center"/>
        <w:rPr>
          <w:rFonts w:eastAsia="SimSun"/>
          <w:color w:val="000000"/>
          <w:kern w:val="2"/>
          <w:sz w:val="24"/>
          <w:szCs w:val="24"/>
          <w:lang w:eastAsia="hi-IN" w:bidi="hi-IN"/>
        </w:rPr>
      </w:pPr>
    </w:p>
    <w:p w:rsidR="002B7B60" w:rsidRPr="008A5812" w:rsidRDefault="002B7B60" w:rsidP="002B7B60">
      <w:pPr>
        <w:suppressAutoHyphens/>
        <w:contextualSpacing/>
        <w:jc w:val="both"/>
        <w:rPr>
          <w:rFonts w:eastAsia="SimSun"/>
          <w:color w:val="000000"/>
          <w:kern w:val="2"/>
          <w:sz w:val="24"/>
          <w:szCs w:val="24"/>
          <w:lang w:eastAsia="hi-IN" w:bidi="hi-IN"/>
        </w:rPr>
      </w:pPr>
    </w:p>
    <w:p w:rsidR="00377747" w:rsidRPr="0084747B" w:rsidRDefault="00A34331" w:rsidP="00460687">
      <w:pPr>
        <w:suppressAutoHyphens/>
        <w:contextualSpacing/>
        <w:jc w:val="center"/>
        <w:rPr>
          <w:color w:val="000000"/>
          <w:sz w:val="24"/>
          <w:szCs w:val="24"/>
        </w:rPr>
      </w:pPr>
      <w:r>
        <w:rPr>
          <w:color w:val="000000"/>
          <w:sz w:val="24"/>
          <w:szCs w:val="24"/>
        </w:rPr>
        <w:t>Омск 202</w:t>
      </w:r>
      <w:r w:rsidR="00460687">
        <w:rPr>
          <w:color w:val="000000"/>
          <w:sz w:val="24"/>
          <w:szCs w:val="24"/>
        </w:rPr>
        <w:t>2</w:t>
      </w:r>
    </w:p>
    <w:p w:rsidR="00460687" w:rsidRDefault="00F828CB" w:rsidP="00F828CB">
      <w:pPr>
        <w:widowControl/>
        <w:autoSpaceDE/>
        <w:autoSpaceDN/>
        <w:adjustRightInd/>
        <w:jc w:val="both"/>
        <w:rPr>
          <w:color w:val="000000"/>
          <w:spacing w:val="-3"/>
          <w:sz w:val="24"/>
          <w:szCs w:val="24"/>
          <w:lang w:eastAsia="en-US"/>
        </w:rPr>
      </w:pPr>
      <w:r w:rsidRPr="00443CC2">
        <w:rPr>
          <w:color w:val="000000"/>
          <w:spacing w:val="-3"/>
          <w:sz w:val="24"/>
          <w:szCs w:val="24"/>
          <w:lang w:eastAsia="en-US"/>
        </w:rPr>
        <w:lastRenderedPageBreak/>
        <w:t>Составитель:</w:t>
      </w:r>
    </w:p>
    <w:p w:rsidR="00460687" w:rsidRDefault="00460687" w:rsidP="00F828CB">
      <w:pPr>
        <w:widowControl/>
        <w:autoSpaceDE/>
        <w:autoSpaceDN/>
        <w:adjustRightInd/>
        <w:jc w:val="both"/>
        <w:rPr>
          <w:color w:val="000000"/>
          <w:spacing w:val="-3"/>
          <w:sz w:val="24"/>
          <w:szCs w:val="24"/>
          <w:lang w:eastAsia="en-US"/>
        </w:rPr>
      </w:pPr>
    </w:p>
    <w:p w:rsidR="00F828CB" w:rsidRPr="0084747B" w:rsidRDefault="00F828CB" w:rsidP="00F828CB">
      <w:pPr>
        <w:widowControl/>
        <w:autoSpaceDE/>
        <w:autoSpaceDN/>
        <w:adjustRightInd/>
        <w:jc w:val="both"/>
        <w:rPr>
          <w:color w:val="000000"/>
          <w:spacing w:val="-3"/>
          <w:sz w:val="24"/>
          <w:szCs w:val="24"/>
          <w:lang w:eastAsia="en-US"/>
        </w:rPr>
      </w:pPr>
      <w:r w:rsidRPr="00443CC2">
        <w:rPr>
          <w:spacing w:val="-3"/>
          <w:sz w:val="24"/>
          <w:szCs w:val="24"/>
          <w:lang w:eastAsia="en-US"/>
        </w:rPr>
        <w:t xml:space="preserve">к.ф.н., доцент кафедры </w:t>
      </w:r>
      <w:r w:rsidR="0084747B">
        <w:rPr>
          <w:spacing w:val="-3"/>
          <w:sz w:val="24"/>
          <w:szCs w:val="24"/>
          <w:lang w:eastAsia="en-US"/>
        </w:rPr>
        <w:t>Безденежных М.А.</w:t>
      </w:r>
    </w:p>
    <w:p w:rsidR="00F828CB" w:rsidRPr="00443CC2" w:rsidRDefault="00F828CB" w:rsidP="00F828CB">
      <w:pPr>
        <w:widowControl/>
        <w:autoSpaceDE/>
        <w:autoSpaceDN/>
        <w:adjustRightInd/>
        <w:jc w:val="both"/>
        <w:rPr>
          <w:color w:val="000000"/>
          <w:spacing w:val="-3"/>
          <w:sz w:val="24"/>
          <w:szCs w:val="24"/>
          <w:lang w:eastAsia="en-US"/>
        </w:rPr>
      </w:pPr>
    </w:p>
    <w:p w:rsidR="00F828CB" w:rsidRDefault="00F828CB" w:rsidP="00F828CB">
      <w:pPr>
        <w:widowControl/>
        <w:autoSpaceDE/>
        <w:autoSpaceDN/>
        <w:adjustRightInd/>
        <w:jc w:val="both"/>
        <w:rPr>
          <w:spacing w:val="-3"/>
          <w:sz w:val="24"/>
          <w:szCs w:val="24"/>
          <w:lang w:eastAsia="en-US"/>
        </w:rPr>
      </w:pPr>
      <w:r w:rsidRPr="00443CC2">
        <w:rPr>
          <w:spacing w:val="-3"/>
          <w:sz w:val="24"/>
          <w:szCs w:val="24"/>
          <w:lang w:eastAsia="en-US"/>
        </w:rPr>
        <w:t>Рабочая программа дисциплины одобрена на заседании кафедры  «</w:t>
      </w:r>
      <w:r w:rsidRPr="00443CC2">
        <w:rPr>
          <w:sz w:val="24"/>
          <w:szCs w:val="24"/>
        </w:rPr>
        <w:t>Педагогики, психологии и социальной работы</w:t>
      </w:r>
      <w:r w:rsidRPr="00443CC2">
        <w:rPr>
          <w:spacing w:val="-3"/>
          <w:sz w:val="24"/>
          <w:szCs w:val="24"/>
          <w:lang w:eastAsia="en-US"/>
        </w:rPr>
        <w:t>»</w:t>
      </w:r>
    </w:p>
    <w:p w:rsidR="00F828CB" w:rsidRPr="00443CC2" w:rsidRDefault="00F828CB" w:rsidP="00F828CB">
      <w:pPr>
        <w:widowControl/>
        <w:autoSpaceDE/>
        <w:autoSpaceDN/>
        <w:adjustRightInd/>
        <w:jc w:val="both"/>
        <w:rPr>
          <w:spacing w:val="-3"/>
          <w:sz w:val="24"/>
          <w:szCs w:val="24"/>
          <w:lang w:eastAsia="en-US"/>
        </w:rPr>
      </w:pPr>
    </w:p>
    <w:p w:rsidR="00460687" w:rsidRPr="00D72822" w:rsidRDefault="00460687" w:rsidP="00460687">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F828CB" w:rsidRDefault="00F828CB" w:rsidP="00A61641">
      <w:pPr>
        <w:widowControl/>
        <w:autoSpaceDE/>
        <w:autoSpaceDN/>
        <w:adjustRightInd/>
        <w:jc w:val="both"/>
        <w:rPr>
          <w:spacing w:val="-3"/>
          <w:sz w:val="24"/>
          <w:szCs w:val="24"/>
          <w:lang w:eastAsia="en-US"/>
        </w:rPr>
      </w:pPr>
    </w:p>
    <w:p w:rsidR="00F828CB" w:rsidRPr="00443CC2" w:rsidRDefault="00F828CB" w:rsidP="00F828CB">
      <w:pPr>
        <w:widowControl/>
        <w:autoSpaceDE/>
        <w:autoSpaceDN/>
        <w:adjustRightInd/>
        <w:jc w:val="both"/>
        <w:rPr>
          <w:spacing w:val="-3"/>
          <w:sz w:val="24"/>
          <w:szCs w:val="24"/>
          <w:lang w:eastAsia="en-US"/>
        </w:rPr>
      </w:pPr>
      <w:r w:rsidRPr="00443CC2">
        <w:rPr>
          <w:color w:val="000000"/>
          <w:spacing w:val="-3"/>
          <w:sz w:val="24"/>
          <w:szCs w:val="24"/>
          <w:lang w:eastAsia="en-US"/>
        </w:rPr>
        <w:t xml:space="preserve">Зав. </w:t>
      </w:r>
      <w:r w:rsidRPr="00443CC2">
        <w:rPr>
          <w:spacing w:val="-3"/>
          <w:sz w:val="24"/>
          <w:szCs w:val="24"/>
          <w:lang w:eastAsia="en-US"/>
        </w:rPr>
        <w:t>кафедрой  д.п.н., профессор</w:t>
      </w:r>
      <w:r w:rsidR="0084747B">
        <w:rPr>
          <w:spacing w:val="-3"/>
          <w:sz w:val="24"/>
          <w:szCs w:val="24"/>
          <w:lang w:eastAsia="en-US"/>
        </w:rPr>
        <w:t xml:space="preserve"> </w:t>
      </w:r>
      <w:r>
        <w:rPr>
          <w:spacing w:val="-3"/>
          <w:sz w:val="24"/>
          <w:szCs w:val="24"/>
          <w:lang w:eastAsia="en-US"/>
        </w:rPr>
        <w:t>Е.В. Лопанова</w:t>
      </w:r>
    </w:p>
    <w:p w:rsidR="00F828CB" w:rsidRDefault="00F828CB" w:rsidP="00A76E53">
      <w:pPr>
        <w:widowControl/>
        <w:autoSpaceDE/>
        <w:autoSpaceDN/>
        <w:adjustRightInd/>
        <w:spacing w:after="200" w:line="276" w:lineRule="auto"/>
        <w:jc w:val="center"/>
        <w:rPr>
          <w:color w:val="000000"/>
          <w:sz w:val="24"/>
          <w:szCs w:val="24"/>
        </w:rPr>
      </w:pPr>
    </w:p>
    <w:p w:rsidR="00DF1076" w:rsidRPr="00443CC2"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443CC2">
        <w:rPr>
          <w:color w:val="000000"/>
          <w:sz w:val="24"/>
          <w:szCs w:val="24"/>
        </w:rPr>
        <w:br w:type="page"/>
      </w:r>
      <w:r w:rsidR="00DF1076" w:rsidRPr="00443CC2">
        <w:rPr>
          <w:rFonts w:eastAsia="SimSun"/>
          <w:b/>
          <w:color w:val="000000"/>
          <w:kern w:val="2"/>
          <w:sz w:val="24"/>
          <w:szCs w:val="24"/>
          <w:lang w:eastAsia="hi-IN" w:bidi="hi-IN"/>
        </w:rPr>
        <w:lastRenderedPageBreak/>
        <w:t>СОДЕРЖАНИЕ</w:t>
      </w:r>
    </w:p>
    <w:p w:rsidR="00DF1076" w:rsidRPr="00443CC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1</w:t>
            </w:r>
          </w:p>
        </w:tc>
        <w:tc>
          <w:tcPr>
            <w:tcW w:w="8080" w:type="dxa"/>
          </w:tcPr>
          <w:p w:rsidR="005C20F0" w:rsidRPr="00443CC2" w:rsidRDefault="005C20F0" w:rsidP="00330957">
            <w:pPr>
              <w:jc w:val="both"/>
              <w:rPr>
                <w:color w:val="000000"/>
                <w:sz w:val="24"/>
                <w:szCs w:val="24"/>
              </w:rPr>
            </w:pPr>
            <w:r w:rsidRPr="00443CC2">
              <w:rPr>
                <w:color w:val="000000"/>
                <w:sz w:val="24"/>
                <w:szCs w:val="24"/>
              </w:rPr>
              <w:t>Наименован</w:t>
            </w:r>
            <w:r w:rsidR="004A68C9" w:rsidRPr="00443CC2">
              <w:rPr>
                <w:color w:val="000000"/>
                <w:sz w:val="24"/>
                <w:szCs w:val="24"/>
              </w:rPr>
              <w:t>ие дисциплины</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2</w:t>
            </w:r>
          </w:p>
        </w:tc>
        <w:tc>
          <w:tcPr>
            <w:tcW w:w="8080" w:type="dxa"/>
          </w:tcPr>
          <w:p w:rsidR="005C20F0" w:rsidRPr="00443CC2" w:rsidRDefault="005C20F0" w:rsidP="00330957">
            <w:pPr>
              <w:jc w:val="both"/>
              <w:rPr>
                <w:color w:val="000000"/>
                <w:sz w:val="24"/>
                <w:szCs w:val="24"/>
              </w:rPr>
            </w:pPr>
            <w:r w:rsidRPr="00443CC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3</w:t>
            </w:r>
          </w:p>
        </w:tc>
        <w:tc>
          <w:tcPr>
            <w:tcW w:w="8080" w:type="dxa"/>
          </w:tcPr>
          <w:p w:rsidR="005C20F0" w:rsidRPr="00443CC2" w:rsidRDefault="005C20F0" w:rsidP="00330957">
            <w:pPr>
              <w:jc w:val="both"/>
              <w:rPr>
                <w:color w:val="000000"/>
                <w:sz w:val="24"/>
                <w:szCs w:val="24"/>
              </w:rPr>
            </w:pPr>
            <w:r w:rsidRPr="00443CC2">
              <w:rPr>
                <w:color w:val="000000"/>
                <w:sz w:val="24"/>
                <w:szCs w:val="24"/>
              </w:rPr>
              <w:t>Указание места дисциплины в структуре образовательной программы</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4</w:t>
            </w:r>
          </w:p>
        </w:tc>
        <w:tc>
          <w:tcPr>
            <w:tcW w:w="8080" w:type="dxa"/>
          </w:tcPr>
          <w:p w:rsidR="005C20F0" w:rsidRPr="00443CC2" w:rsidRDefault="005C20F0" w:rsidP="00330957">
            <w:pPr>
              <w:jc w:val="both"/>
              <w:rPr>
                <w:color w:val="000000"/>
                <w:spacing w:val="4"/>
                <w:sz w:val="24"/>
                <w:szCs w:val="24"/>
              </w:rPr>
            </w:pPr>
            <w:r w:rsidRPr="00443CC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5</w:t>
            </w:r>
          </w:p>
        </w:tc>
        <w:tc>
          <w:tcPr>
            <w:tcW w:w="8080" w:type="dxa"/>
          </w:tcPr>
          <w:p w:rsidR="005C20F0" w:rsidRPr="00443CC2" w:rsidRDefault="005C20F0" w:rsidP="00330957">
            <w:pPr>
              <w:jc w:val="both"/>
              <w:rPr>
                <w:color w:val="000000"/>
                <w:sz w:val="24"/>
                <w:szCs w:val="24"/>
              </w:rPr>
            </w:pPr>
            <w:r w:rsidRPr="00443CC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5C20F0" w:rsidRPr="00443CC2" w:rsidTr="00330957">
        <w:tc>
          <w:tcPr>
            <w:tcW w:w="562" w:type="dxa"/>
          </w:tcPr>
          <w:p w:rsidR="005C20F0" w:rsidRPr="00443CC2" w:rsidRDefault="005C20F0" w:rsidP="00330957">
            <w:pPr>
              <w:jc w:val="center"/>
              <w:rPr>
                <w:color w:val="000000"/>
                <w:sz w:val="24"/>
                <w:szCs w:val="24"/>
              </w:rPr>
            </w:pPr>
            <w:r w:rsidRPr="00443CC2">
              <w:rPr>
                <w:color w:val="000000"/>
                <w:sz w:val="24"/>
                <w:szCs w:val="24"/>
              </w:rPr>
              <w:t>6</w:t>
            </w:r>
          </w:p>
        </w:tc>
        <w:tc>
          <w:tcPr>
            <w:tcW w:w="8080" w:type="dxa"/>
          </w:tcPr>
          <w:p w:rsidR="005C20F0" w:rsidRPr="00443CC2" w:rsidRDefault="005C20F0" w:rsidP="00330957">
            <w:pPr>
              <w:jc w:val="both"/>
              <w:rPr>
                <w:color w:val="000000"/>
                <w:sz w:val="24"/>
                <w:szCs w:val="24"/>
              </w:rPr>
            </w:pPr>
            <w:r w:rsidRPr="00443CC2">
              <w:rPr>
                <w:color w:val="000000"/>
                <w:sz w:val="24"/>
                <w:szCs w:val="24"/>
              </w:rPr>
              <w:t xml:space="preserve">Перечень учебно-методического обеспечения </w:t>
            </w:r>
            <w:r w:rsidR="001A6533" w:rsidRPr="00443CC2">
              <w:rPr>
                <w:color w:val="000000"/>
                <w:sz w:val="24"/>
                <w:szCs w:val="24"/>
              </w:rPr>
              <w:t xml:space="preserve">для </w:t>
            </w:r>
            <w:r w:rsidRPr="00443CC2">
              <w:rPr>
                <w:color w:val="000000"/>
                <w:sz w:val="24"/>
                <w:szCs w:val="24"/>
              </w:rPr>
              <w:t>самостоятельной р</w:t>
            </w:r>
            <w:r w:rsidR="004A68C9" w:rsidRPr="00443CC2">
              <w:rPr>
                <w:color w:val="000000"/>
                <w:sz w:val="24"/>
                <w:szCs w:val="24"/>
              </w:rPr>
              <w:t>аботы обучающихся по дисциплине</w:t>
            </w:r>
          </w:p>
        </w:tc>
        <w:tc>
          <w:tcPr>
            <w:tcW w:w="703" w:type="dxa"/>
          </w:tcPr>
          <w:p w:rsidR="005C20F0" w:rsidRPr="00443CC2" w:rsidRDefault="005C20F0" w:rsidP="00330957">
            <w:pPr>
              <w:jc w:val="center"/>
              <w:rPr>
                <w:color w:val="000000"/>
                <w:sz w:val="24"/>
                <w:szCs w:val="24"/>
              </w:rPr>
            </w:pPr>
          </w:p>
        </w:tc>
        <w:tc>
          <w:tcPr>
            <w:tcW w:w="703" w:type="dxa"/>
          </w:tcPr>
          <w:p w:rsidR="005C20F0" w:rsidRPr="00443CC2" w:rsidRDefault="005C20F0"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7</w:t>
            </w:r>
          </w:p>
        </w:tc>
        <w:tc>
          <w:tcPr>
            <w:tcW w:w="8080" w:type="dxa"/>
          </w:tcPr>
          <w:p w:rsidR="006F6834" w:rsidRPr="00443CC2" w:rsidRDefault="006F6834" w:rsidP="00133859">
            <w:pPr>
              <w:jc w:val="both"/>
              <w:rPr>
                <w:color w:val="000000"/>
                <w:sz w:val="24"/>
                <w:szCs w:val="24"/>
              </w:rPr>
            </w:pPr>
            <w:r w:rsidRPr="00443CC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8</w:t>
            </w:r>
          </w:p>
        </w:tc>
        <w:tc>
          <w:tcPr>
            <w:tcW w:w="8080" w:type="dxa"/>
          </w:tcPr>
          <w:p w:rsidR="006F6834" w:rsidRPr="00443CC2" w:rsidRDefault="006F6834" w:rsidP="00133859">
            <w:pPr>
              <w:jc w:val="both"/>
              <w:rPr>
                <w:color w:val="000000"/>
                <w:sz w:val="24"/>
                <w:szCs w:val="24"/>
              </w:rPr>
            </w:pPr>
            <w:r w:rsidRPr="00443CC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9</w:t>
            </w:r>
          </w:p>
        </w:tc>
        <w:tc>
          <w:tcPr>
            <w:tcW w:w="8080" w:type="dxa"/>
          </w:tcPr>
          <w:p w:rsidR="006F6834" w:rsidRPr="00443CC2" w:rsidRDefault="006F6834" w:rsidP="00133859">
            <w:pPr>
              <w:jc w:val="both"/>
              <w:rPr>
                <w:color w:val="000000"/>
                <w:sz w:val="24"/>
                <w:szCs w:val="24"/>
              </w:rPr>
            </w:pPr>
            <w:r w:rsidRPr="00443CC2">
              <w:rPr>
                <w:color w:val="000000"/>
                <w:sz w:val="24"/>
                <w:szCs w:val="24"/>
              </w:rPr>
              <w:t>Методические указания для обучающихся по освоению дисциплины</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10</w:t>
            </w:r>
          </w:p>
        </w:tc>
        <w:tc>
          <w:tcPr>
            <w:tcW w:w="8080" w:type="dxa"/>
          </w:tcPr>
          <w:p w:rsidR="006F6834" w:rsidRPr="00443CC2" w:rsidRDefault="006F6834" w:rsidP="00133859">
            <w:pPr>
              <w:jc w:val="both"/>
              <w:rPr>
                <w:color w:val="000000"/>
                <w:sz w:val="24"/>
                <w:szCs w:val="24"/>
              </w:rPr>
            </w:pPr>
            <w:r w:rsidRPr="00443CC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r w:rsidRPr="00443CC2">
              <w:rPr>
                <w:color w:val="000000"/>
                <w:sz w:val="24"/>
                <w:szCs w:val="24"/>
              </w:rPr>
              <w:t>11</w:t>
            </w:r>
          </w:p>
        </w:tc>
        <w:tc>
          <w:tcPr>
            <w:tcW w:w="8080" w:type="dxa"/>
          </w:tcPr>
          <w:p w:rsidR="006F6834" w:rsidRPr="00443CC2" w:rsidRDefault="006F6834" w:rsidP="00133859">
            <w:pPr>
              <w:jc w:val="both"/>
              <w:rPr>
                <w:color w:val="000000"/>
                <w:sz w:val="24"/>
                <w:szCs w:val="24"/>
              </w:rPr>
            </w:pPr>
            <w:r w:rsidRPr="00443CC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r w:rsidR="006F6834" w:rsidRPr="00443CC2" w:rsidTr="00330957">
        <w:tc>
          <w:tcPr>
            <w:tcW w:w="562" w:type="dxa"/>
          </w:tcPr>
          <w:p w:rsidR="006F6834" w:rsidRPr="00443CC2" w:rsidRDefault="006F6834" w:rsidP="00330957">
            <w:pPr>
              <w:jc w:val="center"/>
              <w:rPr>
                <w:color w:val="000000"/>
                <w:sz w:val="24"/>
                <w:szCs w:val="24"/>
              </w:rPr>
            </w:pPr>
          </w:p>
        </w:tc>
        <w:tc>
          <w:tcPr>
            <w:tcW w:w="8080" w:type="dxa"/>
          </w:tcPr>
          <w:p w:rsidR="006F6834" w:rsidRPr="00443CC2" w:rsidRDefault="006F6834" w:rsidP="00330957">
            <w:pPr>
              <w:jc w:val="both"/>
              <w:rPr>
                <w:color w:val="000000"/>
                <w:sz w:val="24"/>
                <w:szCs w:val="24"/>
              </w:rPr>
            </w:pPr>
          </w:p>
        </w:tc>
        <w:tc>
          <w:tcPr>
            <w:tcW w:w="703" w:type="dxa"/>
          </w:tcPr>
          <w:p w:rsidR="006F6834" w:rsidRPr="00443CC2" w:rsidRDefault="006F6834" w:rsidP="00330957">
            <w:pPr>
              <w:jc w:val="center"/>
              <w:rPr>
                <w:color w:val="000000"/>
                <w:sz w:val="24"/>
                <w:szCs w:val="24"/>
              </w:rPr>
            </w:pPr>
          </w:p>
        </w:tc>
        <w:tc>
          <w:tcPr>
            <w:tcW w:w="703" w:type="dxa"/>
          </w:tcPr>
          <w:p w:rsidR="006F6834" w:rsidRPr="00443CC2" w:rsidRDefault="006F6834" w:rsidP="00330957">
            <w:pPr>
              <w:jc w:val="center"/>
              <w:rPr>
                <w:color w:val="000000"/>
                <w:sz w:val="24"/>
                <w:szCs w:val="24"/>
              </w:rPr>
            </w:pPr>
          </w:p>
        </w:tc>
      </w:tr>
    </w:tbl>
    <w:p w:rsidR="001A6533" w:rsidRPr="00443CC2" w:rsidRDefault="001A6533" w:rsidP="00DF1076">
      <w:pPr>
        <w:spacing w:after="160" w:line="256" w:lineRule="auto"/>
        <w:rPr>
          <w:b/>
          <w:color w:val="000000"/>
          <w:sz w:val="24"/>
          <w:szCs w:val="24"/>
        </w:rPr>
      </w:pPr>
    </w:p>
    <w:p w:rsidR="002933E5" w:rsidRPr="00443CC2" w:rsidRDefault="00DF1076" w:rsidP="00F828CB">
      <w:pPr>
        <w:spacing w:after="160" w:line="256" w:lineRule="auto"/>
        <w:rPr>
          <w:color w:val="000000"/>
          <w:spacing w:val="-3"/>
          <w:sz w:val="24"/>
          <w:szCs w:val="24"/>
          <w:lang w:eastAsia="en-US"/>
        </w:rPr>
      </w:pPr>
      <w:r w:rsidRPr="00443CC2">
        <w:rPr>
          <w:b/>
          <w:color w:val="000000"/>
          <w:sz w:val="24"/>
          <w:szCs w:val="24"/>
        </w:rPr>
        <w:br w:type="page"/>
      </w:r>
      <w:r w:rsidR="002933E5" w:rsidRPr="00443CC2">
        <w:rPr>
          <w:b/>
          <w:i/>
          <w:color w:val="000000"/>
          <w:spacing w:val="-3"/>
          <w:sz w:val="24"/>
          <w:szCs w:val="24"/>
          <w:lang w:eastAsia="en-US"/>
        </w:rPr>
        <w:lastRenderedPageBreak/>
        <w:t xml:space="preserve">Рабочая программа дисциплины составлена </w:t>
      </w:r>
      <w:r w:rsidR="002933E5" w:rsidRPr="00443CC2">
        <w:rPr>
          <w:b/>
          <w:i/>
          <w:color w:val="000000"/>
          <w:sz w:val="24"/>
          <w:szCs w:val="24"/>
          <w:lang w:eastAsia="en-US"/>
        </w:rPr>
        <w:t>в соответствии с:</w:t>
      </w:r>
    </w:p>
    <w:p w:rsidR="006F6834" w:rsidRPr="00D20E9F" w:rsidRDefault="002933E5" w:rsidP="006F6834">
      <w:pPr>
        <w:widowControl/>
        <w:autoSpaceDE/>
        <w:autoSpaceDN/>
        <w:adjustRightInd/>
        <w:ind w:firstLine="709"/>
        <w:jc w:val="both"/>
        <w:rPr>
          <w:sz w:val="24"/>
          <w:szCs w:val="24"/>
          <w:lang w:eastAsia="en-US"/>
        </w:rPr>
      </w:pPr>
      <w:r w:rsidRPr="00443CC2">
        <w:rPr>
          <w:color w:val="000000"/>
          <w:sz w:val="24"/>
          <w:szCs w:val="24"/>
          <w:lang w:eastAsia="en-US"/>
        </w:rPr>
        <w:t xml:space="preserve">- </w:t>
      </w:r>
      <w:r w:rsidR="006F6834" w:rsidRPr="00D20E9F">
        <w:rPr>
          <w:sz w:val="24"/>
          <w:szCs w:val="24"/>
          <w:lang w:eastAsia="en-US"/>
        </w:rPr>
        <w:t>Федеральным законом Российской Федерации от 29.12.2012 № 273-ФЗ «Об образовании в Российской Федерации»;</w:t>
      </w:r>
    </w:p>
    <w:p w:rsidR="006F6834" w:rsidRPr="00480664" w:rsidRDefault="006F6834" w:rsidP="006F683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F06FEB">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460687" w:rsidRPr="00D72822" w:rsidRDefault="00460687" w:rsidP="00460687">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460687" w:rsidP="00460687">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687" w:rsidRPr="00D72822" w:rsidRDefault="002B7B60" w:rsidP="00460687">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460687" w:rsidRPr="00D72822">
        <w:rPr>
          <w:sz w:val="24"/>
          <w:szCs w:val="24"/>
        </w:rPr>
        <w:t xml:space="preserve">форма обучения – заочная на 2022/2023 учебный год, утвержденным приказом ректора от </w:t>
      </w:r>
      <w:r w:rsidR="00460687" w:rsidRPr="00D72822">
        <w:rPr>
          <w:sz w:val="24"/>
          <w:szCs w:val="24"/>
          <w:lang w:eastAsia="en-US"/>
        </w:rPr>
        <w:t>28.03.2022 № 28.</w:t>
      </w:r>
    </w:p>
    <w:p w:rsidR="006F6834" w:rsidRPr="00731E98" w:rsidRDefault="006F6834" w:rsidP="002B7B60">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31E98">
        <w:rPr>
          <w:b/>
          <w:bCs/>
          <w:sz w:val="24"/>
          <w:szCs w:val="24"/>
        </w:rPr>
        <w:t xml:space="preserve"> </w:t>
      </w:r>
      <w:r>
        <w:rPr>
          <w:b/>
          <w:bCs/>
          <w:sz w:val="24"/>
          <w:szCs w:val="24"/>
        </w:rPr>
        <w:t>Б1.В.19</w:t>
      </w:r>
      <w:r w:rsidRPr="00731E98">
        <w:rPr>
          <w:b/>
          <w:bCs/>
          <w:sz w:val="24"/>
          <w:szCs w:val="24"/>
        </w:rPr>
        <w:t xml:space="preserve"> «</w:t>
      </w:r>
      <w:r w:rsidRPr="00443CC2">
        <w:rPr>
          <w:b/>
          <w:sz w:val="24"/>
          <w:szCs w:val="24"/>
        </w:rPr>
        <w:t>Методики преподавания учебных предметов «Русский язык» и «Литература»</w:t>
      </w:r>
      <w:r w:rsidRPr="00731E98">
        <w:rPr>
          <w:b/>
          <w:bCs/>
          <w:sz w:val="24"/>
          <w:szCs w:val="24"/>
        </w:rPr>
        <w:t>»</w:t>
      </w:r>
      <w:r w:rsidRPr="00731E98">
        <w:rPr>
          <w:b/>
          <w:sz w:val="24"/>
          <w:szCs w:val="24"/>
        </w:rPr>
        <w:t xml:space="preserve">  в течение </w:t>
      </w:r>
      <w:r w:rsidR="00460687">
        <w:rPr>
          <w:b/>
          <w:sz w:val="24"/>
          <w:szCs w:val="24"/>
        </w:rPr>
        <w:t>2022/2023</w:t>
      </w:r>
      <w:r w:rsidR="00975048">
        <w:rPr>
          <w:b/>
          <w:sz w:val="24"/>
          <w:szCs w:val="24"/>
        </w:rPr>
        <w:t xml:space="preserve"> </w:t>
      </w:r>
      <w:r w:rsidR="002B7B60" w:rsidRPr="008A5812">
        <w:rPr>
          <w:b/>
          <w:sz w:val="24"/>
          <w:szCs w:val="24"/>
        </w:rPr>
        <w:t xml:space="preserve"> </w:t>
      </w:r>
      <w:r w:rsidRPr="00731E98">
        <w:rPr>
          <w:b/>
          <w:sz w:val="24"/>
          <w:szCs w:val="24"/>
        </w:rPr>
        <w:t>учебного года:</w:t>
      </w:r>
    </w:p>
    <w:p w:rsidR="006F6834" w:rsidRDefault="006F6834" w:rsidP="002B7B60">
      <w:pPr>
        <w:widowControl/>
        <w:autoSpaceDE/>
        <w:autoSpaceDN/>
        <w:adjustRightInd/>
        <w:ind w:firstLine="709"/>
        <w:jc w:val="both"/>
        <w:rPr>
          <w:color w:val="000000"/>
          <w:sz w:val="24"/>
          <w:szCs w:val="24"/>
          <w:lang w:eastAsia="en-US"/>
        </w:rPr>
      </w:pPr>
      <w:r w:rsidRPr="00731E9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43CC2">
        <w:rPr>
          <w:b/>
          <w:sz w:val="24"/>
          <w:szCs w:val="24"/>
        </w:rPr>
        <w:t>Методики преподавания учебных предметов «Русский язык» и «Литература»</w:t>
      </w:r>
      <w:r w:rsidRPr="00731E98">
        <w:rPr>
          <w:sz w:val="24"/>
          <w:szCs w:val="24"/>
        </w:rPr>
        <w:t xml:space="preserve">» в течение </w:t>
      </w:r>
      <w:r w:rsidR="00460687">
        <w:rPr>
          <w:sz w:val="24"/>
          <w:szCs w:val="24"/>
        </w:rPr>
        <w:t>2022/2023</w:t>
      </w:r>
      <w:r w:rsidR="00975048">
        <w:rPr>
          <w:sz w:val="24"/>
          <w:szCs w:val="24"/>
        </w:rPr>
        <w:t xml:space="preserve"> </w:t>
      </w:r>
      <w:r w:rsidR="002B7B60" w:rsidRPr="008A5812">
        <w:rPr>
          <w:sz w:val="24"/>
          <w:szCs w:val="24"/>
        </w:rPr>
        <w:t xml:space="preserve"> </w:t>
      </w:r>
      <w:r w:rsidRPr="00731E98">
        <w:rPr>
          <w:sz w:val="24"/>
          <w:szCs w:val="24"/>
        </w:rPr>
        <w:t>учебного года.</w:t>
      </w:r>
    </w:p>
    <w:p w:rsidR="006F6834" w:rsidRDefault="006F6834" w:rsidP="006F6834">
      <w:pPr>
        <w:widowControl/>
        <w:autoSpaceDE/>
        <w:autoSpaceDN/>
        <w:adjustRightInd/>
        <w:ind w:firstLine="709"/>
        <w:jc w:val="both"/>
        <w:rPr>
          <w:color w:val="000000"/>
          <w:sz w:val="24"/>
          <w:szCs w:val="24"/>
          <w:lang w:eastAsia="en-US"/>
        </w:rPr>
      </w:pPr>
    </w:p>
    <w:p w:rsidR="006F51E1" w:rsidRPr="00443CC2" w:rsidRDefault="002C174C" w:rsidP="006F6834">
      <w:pPr>
        <w:widowControl/>
        <w:autoSpaceDE/>
        <w:autoSpaceDN/>
        <w:adjustRightInd/>
        <w:ind w:firstLine="709"/>
        <w:jc w:val="both"/>
        <w:rPr>
          <w:color w:val="000000"/>
          <w:sz w:val="24"/>
          <w:szCs w:val="24"/>
        </w:rPr>
      </w:pPr>
      <w:r w:rsidRPr="00443CC2">
        <w:rPr>
          <w:b/>
          <w:color w:val="000000"/>
          <w:sz w:val="24"/>
          <w:szCs w:val="24"/>
        </w:rPr>
        <w:t xml:space="preserve">Наименование дисциплины: </w:t>
      </w:r>
      <w:r w:rsidRPr="00443CC2">
        <w:rPr>
          <w:b/>
          <w:sz w:val="24"/>
          <w:szCs w:val="24"/>
        </w:rPr>
        <w:t>Б1.В.</w:t>
      </w:r>
      <w:r w:rsidR="006F6834">
        <w:rPr>
          <w:b/>
          <w:sz w:val="24"/>
          <w:szCs w:val="24"/>
        </w:rPr>
        <w:t>19</w:t>
      </w:r>
      <w:r w:rsidRPr="00443CC2">
        <w:rPr>
          <w:b/>
          <w:sz w:val="24"/>
          <w:szCs w:val="24"/>
        </w:rPr>
        <w:t xml:space="preserve"> </w:t>
      </w:r>
      <w:r w:rsidRPr="00443CC2">
        <w:rPr>
          <w:sz w:val="24"/>
          <w:szCs w:val="24"/>
        </w:rPr>
        <w:t>«</w:t>
      </w:r>
      <w:r w:rsidR="00210154" w:rsidRPr="00443CC2">
        <w:rPr>
          <w:b/>
          <w:sz w:val="24"/>
          <w:szCs w:val="24"/>
        </w:rPr>
        <w:t>Методики преподавания учебных предметов «Русский язык» и «Литература»</w:t>
      </w:r>
      <w:r w:rsidRPr="00443CC2">
        <w:rPr>
          <w:sz w:val="24"/>
          <w:szCs w:val="24"/>
        </w:rPr>
        <w:t>»</w:t>
      </w:r>
    </w:p>
    <w:p w:rsidR="002C174C" w:rsidRPr="00443CC2" w:rsidRDefault="002C174C" w:rsidP="00133859">
      <w:pPr>
        <w:pStyle w:val="a4"/>
        <w:numPr>
          <w:ilvl w:val="0"/>
          <w:numId w:val="3"/>
        </w:numPr>
        <w:spacing w:after="0" w:line="240" w:lineRule="auto"/>
        <w:jc w:val="both"/>
        <w:rPr>
          <w:rFonts w:ascii="Times New Roman" w:hAnsi="Times New Roman"/>
          <w:b/>
          <w:color w:val="000000"/>
          <w:sz w:val="24"/>
          <w:szCs w:val="24"/>
        </w:rPr>
      </w:pPr>
      <w:r w:rsidRPr="00443CC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F6834" w:rsidRPr="00731E98" w:rsidRDefault="006F6834" w:rsidP="006F6834">
      <w:pPr>
        <w:widowControl/>
        <w:tabs>
          <w:tab w:val="left" w:pos="0"/>
        </w:tabs>
        <w:autoSpaceDE/>
        <w:adjustRightInd/>
        <w:ind w:firstLine="568"/>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31E98">
        <w:rPr>
          <w:rFonts w:eastAsia="Calibri"/>
          <w:sz w:val="24"/>
          <w:szCs w:val="24"/>
          <w:lang w:eastAsia="en-US"/>
        </w:rPr>
        <w:tab/>
      </w:r>
    </w:p>
    <w:p w:rsidR="006F6834" w:rsidRDefault="006F6834" w:rsidP="002C174C">
      <w:pPr>
        <w:tabs>
          <w:tab w:val="left" w:pos="708"/>
        </w:tabs>
        <w:ind w:firstLine="709"/>
        <w:jc w:val="both"/>
        <w:rPr>
          <w:rFonts w:eastAsia="Calibri"/>
          <w:sz w:val="24"/>
          <w:szCs w:val="24"/>
          <w:lang w:eastAsia="en-US"/>
        </w:rPr>
      </w:pPr>
    </w:p>
    <w:p w:rsidR="002C174C" w:rsidRPr="00443CC2" w:rsidRDefault="002C174C" w:rsidP="002C174C">
      <w:pPr>
        <w:tabs>
          <w:tab w:val="left" w:pos="708"/>
        </w:tabs>
        <w:ind w:firstLine="709"/>
        <w:jc w:val="both"/>
        <w:rPr>
          <w:rFonts w:eastAsia="Calibri"/>
          <w:color w:val="000000"/>
          <w:sz w:val="24"/>
          <w:szCs w:val="24"/>
          <w:lang w:eastAsia="en-US"/>
        </w:rPr>
      </w:pPr>
      <w:r w:rsidRPr="00443CC2">
        <w:rPr>
          <w:rFonts w:eastAsia="Calibri"/>
          <w:color w:val="000000"/>
          <w:sz w:val="24"/>
          <w:szCs w:val="24"/>
          <w:lang w:eastAsia="en-US"/>
        </w:rPr>
        <w:t xml:space="preserve">Процесс изучения дисциплины </w:t>
      </w:r>
      <w:r w:rsidR="00A63168" w:rsidRPr="00443CC2">
        <w:rPr>
          <w:b/>
          <w:sz w:val="24"/>
          <w:szCs w:val="24"/>
        </w:rPr>
        <w:t>«</w:t>
      </w:r>
      <w:r w:rsidR="00B041ED" w:rsidRPr="00443CC2">
        <w:rPr>
          <w:b/>
          <w:sz w:val="24"/>
          <w:szCs w:val="24"/>
        </w:rPr>
        <w:t>Методики преподавания учебных предметов «Русский язык» и «Литература»</w:t>
      </w:r>
      <w:r w:rsidR="00A63168" w:rsidRPr="00443CC2">
        <w:rPr>
          <w:b/>
          <w:sz w:val="24"/>
          <w:szCs w:val="24"/>
        </w:rPr>
        <w:t>»</w:t>
      </w:r>
      <w:r w:rsidRPr="00443CC2">
        <w:rPr>
          <w:rFonts w:eastAsia="Calibri"/>
          <w:color w:val="000000"/>
          <w:sz w:val="24"/>
          <w:szCs w:val="24"/>
          <w:lang w:eastAsia="en-US"/>
        </w:rPr>
        <w:t xml:space="preserve"> направлен на формирование следующих компетенций:  </w:t>
      </w:r>
    </w:p>
    <w:p w:rsidR="00515BF9" w:rsidRPr="00443CC2"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 xml:space="preserve">Результаты освоения ОПОП (содержание </w:t>
            </w:r>
            <w:r w:rsidR="006F51E1" w:rsidRPr="00443CC2">
              <w:rPr>
                <w:rFonts w:eastAsia="Calibri"/>
                <w:color w:val="000000"/>
                <w:sz w:val="24"/>
                <w:szCs w:val="24"/>
                <w:lang w:eastAsia="en-US"/>
              </w:rPr>
              <w:t xml:space="preserve"> </w:t>
            </w:r>
            <w:r w:rsidRPr="00443CC2">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 xml:space="preserve">Код </w:t>
            </w:r>
          </w:p>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 xml:space="preserve">Перечень планируемых результатов </w:t>
            </w:r>
          </w:p>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обучения по дисциплине</w:t>
            </w:r>
          </w:p>
        </w:tc>
      </w:tr>
      <w:tr w:rsidR="006F6834"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6F6834" w:rsidRPr="007A2279" w:rsidRDefault="006F6834" w:rsidP="00133859">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6F6834" w:rsidRPr="007A2279" w:rsidRDefault="006F6834" w:rsidP="00133859">
            <w:pPr>
              <w:widowControl/>
              <w:tabs>
                <w:tab w:val="left" w:pos="708"/>
              </w:tabs>
              <w:autoSpaceDE/>
              <w:adjustRightInd/>
              <w:jc w:val="center"/>
              <w:rPr>
                <w:rFonts w:eastAsia="Calibri"/>
                <w:sz w:val="24"/>
                <w:szCs w:val="24"/>
                <w:lang w:eastAsia="en-US"/>
              </w:rPr>
            </w:pPr>
            <w:r w:rsidRPr="007A2279">
              <w:rPr>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6F6834" w:rsidRPr="00E93E09" w:rsidRDefault="006F6834" w:rsidP="001338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6F6834" w:rsidRPr="00AD2B1B" w:rsidRDefault="006F6834" w:rsidP="00133859">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6F6834" w:rsidRPr="00AD2B1B" w:rsidRDefault="006F6834" w:rsidP="00133859">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6F6834" w:rsidRPr="00AD2B1B" w:rsidRDefault="006F6834" w:rsidP="00133859">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6F6834" w:rsidRPr="009421B8" w:rsidRDefault="006F6834" w:rsidP="00133859">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6F6834"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rFonts w:eastAsia="Calibri"/>
                <w:color w:val="FF0000"/>
                <w:sz w:val="24"/>
                <w:szCs w:val="24"/>
                <w:lang w:eastAsia="en-US"/>
              </w:rPr>
            </w:pPr>
            <w:r w:rsidRPr="00443CC2">
              <w:rPr>
                <w:bCs/>
                <w:color w:val="000000"/>
                <w:sz w:val="24"/>
                <w:szCs w:val="24"/>
              </w:rPr>
              <w:t>способность</w:t>
            </w:r>
            <w:r w:rsidR="009E5DAC">
              <w:rPr>
                <w:bCs/>
                <w:color w:val="000000"/>
                <w:sz w:val="24"/>
                <w:szCs w:val="24"/>
              </w:rPr>
              <w:t>ю</w:t>
            </w:r>
            <w:r w:rsidRPr="00443CC2">
              <w:rPr>
                <w:bCs/>
                <w:color w:val="000000"/>
                <w:sz w:val="24"/>
                <w:szCs w:val="24"/>
              </w:rPr>
              <w:t xml:space="preserve"> использовать современные методы и </w:t>
            </w:r>
            <w:r w:rsidRPr="00443CC2">
              <w:rPr>
                <w:bCs/>
                <w:color w:val="000000"/>
                <w:sz w:val="24"/>
                <w:szCs w:val="24"/>
              </w:rPr>
              <w:lastRenderedPageBreak/>
              <w:t>технологии обучения и диагностики</w:t>
            </w:r>
          </w:p>
        </w:tc>
        <w:tc>
          <w:tcPr>
            <w:tcW w:w="1134"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rFonts w:eastAsia="Calibri"/>
                <w:color w:val="FF0000"/>
                <w:sz w:val="24"/>
                <w:szCs w:val="24"/>
                <w:lang w:eastAsia="en-US"/>
              </w:rPr>
            </w:pPr>
            <w:r w:rsidRPr="00443CC2">
              <w:rPr>
                <w:bCs/>
                <w:color w:val="000000"/>
                <w:sz w:val="24"/>
                <w:szCs w:val="24"/>
              </w:rPr>
              <w:lastRenderedPageBreak/>
              <w:t>ПК-2</w:t>
            </w:r>
          </w:p>
        </w:tc>
        <w:tc>
          <w:tcPr>
            <w:tcW w:w="6202"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2B44D7">
            <w:pPr>
              <w:widowControl/>
              <w:tabs>
                <w:tab w:val="left" w:pos="708"/>
              </w:tabs>
              <w:autoSpaceDE/>
              <w:adjustRightInd/>
              <w:rPr>
                <w:rFonts w:eastAsia="Calibri"/>
                <w:i/>
                <w:sz w:val="24"/>
                <w:szCs w:val="24"/>
                <w:lang w:eastAsia="en-US"/>
              </w:rPr>
            </w:pPr>
            <w:r w:rsidRPr="00443CC2">
              <w:rPr>
                <w:rFonts w:eastAsia="Calibri"/>
                <w:i/>
                <w:sz w:val="24"/>
                <w:szCs w:val="24"/>
                <w:lang w:eastAsia="en-US"/>
              </w:rPr>
              <w:t xml:space="preserve">Знать </w:t>
            </w:r>
          </w:p>
          <w:p w:rsidR="006F6834" w:rsidRPr="00443CC2" w:rsidRDefault="006F6834" w:rsidP="002B44D7">
            <w:pPr>
              <w:jc w:val="both"/>
              <w:rPr>
                <w:sz w:val="24"/>
                <w:szCs w:val="24"/>
              </w:rPr>
            </w:pPr>
            <w:r w:rsidRPr="00443CC2">
              <w:rPr>
                <w:sz w:val="24"/>
                <w:szCs w:val="24"/>
              </w:rPr>
              <w:t>- современные технологии обучения и воспитания;</w:t>
            </w:r>
          </w:p>
          <w:p w:rsidR="006F6834" w:rsidRPr="00443CC2" w:rsidRDefault="006F6834" w:rsidP="002B44D7">
            <w:pPr>
              <w:widowControl/>
              <w:tabs>
                <w:tab w:val="left" w:pos="708"/>
              </w:tabs>
              <w:autoSpaceDE/>
              <w:adjustRightInd/>
              <w:jc w:val="both"/>
              <w:rPr>
                <w:rFonts w:eastAsia="Calibri"/>
                <w:sz w:val="24"/>
                <w:szCs w:val="24"/>
                <w:lang w:eastAsia="en-US"/>
              </w:rPr>
            </w:pPr>
            <w:r w:rsidRPr="00443CC2">
              <w:rPr>
                <w:sz w:val="24"/>
                <w:szCs w:val="24"/>
              </w:rPr>
              <w:t>- современные методы диагностики состояния обучаю</w:t>
            </w:r>
            <w:r w:rsidRPr="00443CC2">
              <w:rPr>
                <w:sz w:val="24"/>
                <w:szCs w:val="24"/>
              </w:rPr>
              <w:lastRenderedPageBreak/>
              <w:t>щихся</w:t>
            </w:r>
            <w:r w:rsidRPr="00443CC2">
              <w:rPr>
                <w:rFonts w:eastAsia="Calibri"/>
                <w:sz w:val="24"/>
                <w:szCs w:val="24"/>
                <w:lang w:eastAsia="en-US"/>
              </w:rPr>
              <w:t>;</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Уметь </w:t>
            </w:r>
          </w:p>
          <w:p w:rsidR="006F6834" w:rsidRPr="00443CC2" w:rsidRDefault="006F6834" w:rsidP="002B44D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CC2">
              <w:t>- использовать современные методы обучения и воспитания в учебном процессе;</w:t>
            </w:r>
          </w:p>
          <w:p w:rsidR="006F6834" w:rsidRPr="00443CC2" w:rsidRDefault="006F6834" w:rsidP="002B44D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CC2">
              <w:t>- использовать современные методы диагностики, контроля и коррекции состояния обучающихся;</w:t>
            </w:r>
          </w:p>
          <w:p w:rsidR="006F6834" w:rsidRPr="00443CC2" w:rsidRDefault="006F6834" w:rsidP="002B44D7">
            <w:pPr>
              <w:widowControl/>
              <w:tabs>
                <w:tab w:val="left" w:pos="708"/>
              </w:tabs>
              <w:autoSpaceDE/>
              <w:adjustRightInd/>
              <w:jc w:val="both"/>
              <w:rPr>
                <w:rFonts w:eastAsia="Calibri"/>
                <w:sz w:val="24"/>
                <w:szCs w:val="24"/>
                <w:lang w:eastAsia="en-US"/>
              </w:rPr>
            </w:pPr>
            <w:r w:rsidRPr="00443CC2">
              <w:rPr>
                <w:sz w:val="24"/>
                <w:szCs w:val="24"/>
              </w:rPr>
              <w:t>- адаптировать методы обучения и воспитания к современным требованиям учебно-воспитательного процесса</w:t>
            </w:r>
            <w:r w:rsidRPr="00443CC2">
              <w:rPr>
                <w:rFonts w:eastAsia="Calibri"/>
                <w:sz w:val="24"/>
                <w:szCs w:val="24"/>
                <w:lang w:eastAsia="en-US"/>
              </w:rPr>
              <w:t>;</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Владеть </w:t>
            </w:r>
          </w:p>
          <w:p w:rsidR="006F6834" w:rsidRPr="00EE3DA5" w:rsidRDefault="006F6834" w:rsidP="000E5A37">
            <w:pPr>
              <w:widowControl/>
              <w:tabs>
                <w:tab w:val="left" w:pos="441"/>
              </w:tabs>
              <w:autoSpaceDE/>
              <w:adjustRightInd/>
              <w:rPr>
                <w:sz w:val="24"/>
                <w:szCs w:val="24"/>
              </w:rPr>
            </w:pPr>
            <w:r w:rsidRPr="00443CC2">
              <w:rPr>
                <w:sz w:val="24"/>
                <w:szCs w:val="24"/>
              </w:rPr>
              <w:t xml:space="preserve">- </w:t>
            </w:r>
            <w:r w:rsidRPr="00EE3DA5">
              <w:rPr>
                <w:sz w:val="24"/>
                <w:szCs w:val="24"/>
              </w:rPr>
              <w:t xml:space="preserve">умениями выбора и обоснования </w:t>
            </w:r>
          </w:p>
          <w:p w:rsidR="006F6834" w:rsidRPr="00EE3DA5" w:rsidRDefault="006F6834" w:rsidP="000E5A37">
            <w:pPr>
              <w:widowControl/>
              <w:tabs>
                <w:tab w:val="left" w:pos="441"/>
              </w:tabs>
              <w:autoSpaceDE/>
              <w:adjustRightInd/>
              <w:rPr>
                <w:sz w:val="24"/>
                <w:szCs w:val="24"/>
              </w:rPr>
            </w:pPr>
            <w:r w:rsidRPr="00EE3DA5">
              <w:rPr>
                <w:sz w:val="24"/>
                <w:szCs w:val="24"/>
              </w:rPr>
              <w:t xml:space="preserve">образовательных технологий под конкретную дидактическую цель; </w:t>
            </w:r>
          </w:p>
          <w:p w:rsidR="006F6834" w:rsidRPr="00EE3DA5" w:rsidRDefault="006F6834" w:rsidP="000E5A37">
            <w:pPr>
              <w:widowControl/>
              <w:tabs>
                <w:tab w:val="left" w:pos="441"/>
              </w:tabs>
              <w:autoSpaceDE/>
              <w:adjustRightInd/>
              <w:rPr>
                <w:sz w:val="24"/>
                <w:szCs w:val="24"/>
              </w:rPr>
            </w:pPr>
            <w:r w:rsidRPr="00EE3DA5">
              <w:rPr>
                <w:sz w:val="24"/>
                <w:szCs w:val="24"/>
              </w:rPr>
              <w:t xml:space="preserve">- умениями конструировать урок в </w:t>
            </w:r>
          </w:p>
          <w:p w:rsidR="006F6834" w:rsidRDefault="006F6834" w:rsidP="000E5A37">
            <w:pPr>
              <w:widowControl/>
              <w:tabs>
                <w:tab w:val="left" w:pos="441"/>
              </w:tabs>
              <w:autoSpaceDE/>
              <w:adjustRightInd/>
              <w:rPr>
                <w:sz w:val="24"/>
                <w:szCs w:val="24"/>
              </w:rPr>
            </w:pPr>
            <w:r w:rsidRPr="00EE3DA5">
              <w:rPr>
                <w:sz w:val="24"/>
                <w:szCs w:val="24"/>
              </w:rPr>
              <w:t xml:space="preserve">логике конкретной образовательной технологии; </w:t>
            </w:r>
          </w:p>
          <w:p w:rsidR="006F6834" w:rsidRPr="00443CC2" w:rsidRDefault="006F6834" w:rsidP="000E5A37">
            <w:pPr>
              <w:widowControl/>
              <w:tabs>
                <w:tab w:val="left" w:pos="441"/>
              </w:tabs>
              <w:autoSpaceDE/>
              <w:adjustRightInd/>
              <w:rPr>
                <w:color w:val="000000"/>
                <w:sz w:val="24"/>
                <w:szCs w:val="24"/>
                <w:shd w:val="clear" w:color="auto" w:fill="FFFFFF"/>
              </w:rPr>
            </w:pPr>
            <w:r w:rsidRPr="00EE3DA5">
              <w:rPr>
                <w:sz w:val="24"/>
                <w:szCs w:val="24"/>
              </w:rPr>
              <w:t>- умениями диагностики образовательных результатов в соответствии с требованиями ФГОС общего образования</w:t>
            </w:r>
            <w:r w:rsidRPr="00EE3DA5">
              <w:rPr>
                <w:rFonts w:eastAsia="Calibri"/>
                <w:color w:val="000000"/>
                <w:sz w:val="24"/>
                <w:szCs w:val="24"/>
                <w:lang w:eastAsia="en-US"/>
              </w:rPr>
              <w:t>.</w:t>
            </w:r>
          </w:p>
        </w:tc>
      </w:tr>
      <w:tr w:rsidR="006F6834"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bCs/>
                <w:color w:val="000000"/>
                <w:sz w:val="24"/>
                <w:szCs w:val="24"/>
              </w:rPr>
            </w:pPr>
            <w:r w:rsidRPr="00443CC2">
              <w:rPr>
                <w:bCs/>
                <w:color w:val="000000"/>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9750B5">
            <w:pPr>
              <w:tabs>
                <w:tab w:val="left" w:pos="708"/>
              </w:tabs>
              <w:rPr>
                <w:bCs/>
                <w:color w:val="000000"/>
                <w:sz w:val="24"/>
                <w:szCs w:val="24"/>
              </w:rPr>
            </w:pPr>
            <w:r w:rsidRPr="00443CC2">
              <w:rPr>
                <w:rFonts w:eastAsia="Calibri"/>
                <w:sz w:val="24"/>
                <w:szCs w:val="24"/>
                <w:lang w:eastAsia="en-US"/>
              </w:rPr>
              <w:t>ПК-3</w:t>
            </w:r>
          </w:p>
        </w:tc>
        <w:tc>
          <w:tcPr>
            <w:tcW w:w="6202" w:type="dxa"/>
            <w:tcBorders>
              <w:top w:val="single" w:sz="4" w:space="0" w:color="auto"/>
              <w:left w:val="single" w:sz="4" w:space="0" w:color="auto"/>
              <w:bottom w:val="single" w:sz="4" w:space="0" w:color="auto"/>
              <w:right w:val="single" w:sz="4" w:space="0" w:color="auto"/>
            </w:tcBorders>
            <w:vAlign w:val="center"/>
          </w:tcPr>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Знать </w:t>
            </w:r>
          </w:p>
          <w:p w:rsidR="006F6834" w:rsidRDefault="006F6834" w:rsidP="002B44D7">
            <w:pPr>
              <w:widowControl/>
              <w:tabs>
                <w:tab w:val="left" w:pos="708"/>
              </w:tabs>
              <w:autoSpaceDE/>
              <w:adjustRightInd/>
              <w:jc w:val="both"/>
              <w:rPr>
                <w:rFonts w:eastAsia="Calibri"/>
                <w:sz w:val="24"/>
                <w:szCs w:val="24"/>
                <w:lang w:eastAsia="en-US"/>
              </w:rPr>
            </w:pPr>
            <w:r w:rsidRPr="00443CC2">
              <w:rPr>
                <w:rFonts w:eastAsia="Calibri"/>
                <w:sz w:val="24"/>
                <w:szCs w:val="24"/>
                <w:lang w:eastAsia="en-US"/>
              </w:rPr>
              <w:t>- понятия «воспитание», «духовно-нравственное развитие», «результаты воспитания», «результаты духовно-нравственного развития», «учебная деятельно</w:t>
            </w:r>
            <w:r>
              <w:rPr>
                <w:rFonts w:eastAsia="Calibri"/>
                <w:sz w:val="24"/>
                <w:szCs w:val="24"/>
                <w:lang w:eastAsia="en-US"/>
              </w:rPr>
              <w:t>сть», «внеучебная деятельность»;</w:t>
            </w:r>
            <w:r w:rsidRPr="00443CC2">
              <w:rPr>
                <w:rFonts w:eastAsia="Calibri"/>
                <w:sz w:val="24"/>
                <w:szCs w:val="24"/>
                <w:lang w:eastAsia="en-US"/>
              </w:rPr>
              <w:t xml:space="preserve"> </w:t>
            </w:r>
          </w:p>
          <w:p w:rsidR="006F6834" w:rsidRPr="00443CC2" w:rsidRDefault="006F6834" w:rsidP="002B44D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443CC2">
              <w:rPr>
                <w:rFonts w:eastAsia="Calibri"/>
                <w:sz w:val="24"/>
                <w:szCs w:val="24"/>
                <w:lang w:eastAsia="en-US"/>
              </w:rPr>
              <w:t xml:space="preserve">отдельные компоненты структуры программы внеучебной деятельности, </w:t>
            </w:r>
            <w:r>
              <w:rPr>
                <w:rFonts w:eastAsia="Calibri"/>
                <w:sz w:val="24"/>
                <w:szCs w:val="24"/>
                <w:lang w:eastAsia="en-US"/>
              </w:rPr>
              <w:t xml:space="preserve">- </w:t>
            </w:r>
            <w:r w:rsidRPr="00443CC2">
              <w:rPr>
                <w:rFonts w:eastAsia="Calibri"/>
                <w:sz w:val="24"/>
                <w:szCs w:val="24"/>
                <w:lang w:eastAsia="en-US"/>
              </w:rPr>
              <w:t>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Уметь </w:t>
            </w:r>
          </w:p>
          <w:p w:rsidR="006F6834" w:rsidRDefault="006F6834" w:rsidP="002B44D7">
            <w:pPr>
              <w:tabs>
                <w:tab w:val="left" w:pos="708"/>
              </w:tabs>
              <w:autoSpaceDE/>
              <w:adjustRightInd/>
              <w:jc w:val="both"/>
              <w:rPr>
                <w:rFonts w:eastAsia="Calibri"/>
                <w:sz w:val="24"/>
                <w:szCs w:val="24"/>
                <w:lang w:eastAsia="en-US"/>
              </w:rPr>
            </w:pPr>
            <w:r w:rsidRPr="00443CC2">
              <w:rPr>
                <w:rFonts w:eastAsia="Calibri"/>
                <w:sz w:val="24"/>
                <w:szCs w:val="24"/>
                <w:lang w:eastAsia="en-US"/>
              </w:rPr>
              <w:t>- анализировать, проектировать, реализовывать средств</w:t>
            </w:r>
            <w:r>
              <w:rPr>
                <w:rFonts w:eastAsia="Calibri"/>
                <w:sz w:val="24"/>
                <w:szCs w:val="24"/>
                <w:lang w:eastAsia="en-US"/>
              </w:rPr>
              <w:t>а</w:t>
            </w:r>
            <w:r w:rsidRPr="00443CC2">
              <w:rPr>
                <w:rFonts w:eastAsia="Calibri"/>
                <w:sz w:val="24"/>
                <w:szCs w:val="24"/>
                <w:lang w:eastAsia="en-US"/>
              </w:rPr>
              <w:t xml:space="preserve"> и технологи</w:t>
            </w:r>
            <w:r>
              <w:rPr>
                <w:rFonts w:eastAsia="Calibri"/>
                <w:sz w:val="24"/>
                <w:szCs w:val="24"/>
                <w:lang w:eastAsia="en-US"/>
              </w:rPr>
              <w:t>и</w:t>
            </w:r>
            <w:r w:rsidRPr="00443CC2">
              <w:rPr>
                <w:rFonts w:eastAsia="Calibri"/>
                <w:sz w:val="24"/>
                <w:szCs w:val="24"/>
                <w:lang w:eastAsia="en-US"/>
              </w:rPr>
              <w:t xml:space="preserve"> достижения результатов воспитания и духовно-нравственного развития обучающихся в учебной деятельности;</w:t>
            </w:r>
          </w:p>
          <w:p w:rsidR="006F6834" w:rsidRPr="00443CC2" w:rsidRDefault="006F6834" w:rsidP="00E467CE">
            <w:pPr>
              <w:tabs>
                <w:tab w:val="left" w:pos="708"/>
              </w:tabs>
              <w:autoSpaceDE/>
              <w:adjustRightInd/>
              <w:jc w:val="both"/>
              <w:rPr>
                <w:rFonts w:eastAsia="Calibri"/>
                <w:sz w:val="24"/>
                <w:szCs w:val="24"/>
                <w:lang w:eastAsia="en-US"/>
              </w:rPr>
            </w:pPr>
            <w:r w:rsidRPr="00443CC2">
              <w:rPr>
                <w:rFonts w:eastAsia="Calibri"/>
                <w:sz w:val="24"/>
                <w:szCs w:val="24"/>
                <w:lang w:eastAsia="en-US"/>
              </w:rPr>
              <w:t>- анализировать, проектировать, реализовывать средств</w:t>
            </w:r>
            <w:r>
              <w:rPr>
                <w:rFonts w:eastAsia="Calibri"/>
                <w:sz w:val="24"/>
                <w:szCs w:val="24"/>
                <w:lang w:eastAsia="en-US"/>
              </w:rPr>
              <w:t>а</w:t>
            </w:r>
            <w:r w:rsidRPr="00443CC2">
              <w:rPr>
                <w:rFonts w:eastAsia="Calibri"/>
                <w:sz w:val="24"/>
                <w:szCs w:val="24"/>
                <w:lang w:eastAsia="en-US"/>
              </w:rPr>
              <w:t xml:space="preserve"> и технологи</w:t>
            </w:r>
            <w:r>
              <w:rPr>
                <w:rFonts w:eastAsia="Calibri"/>
                <w:sz w:val="24"/>
                <w:szCs w:val="24"/>
                <w:lang w:eastAsia="en-US"/>
              </w:rPr>
              <w:t>и</w:t>
            </w:r>
            <w:r w:rsidRPr="00443CC2">
              <w:rPr>
                <w:rFonts w:eastAsia="Calibri"/>
                <w:sz w:val="24"/>
                <w:szCs w:val="24"/>
                <w:lang w:eastAsia="en-US"/>
              </w:rPr>
              <w:t xml:space="preserve"> достижения результатов воспитания и духовно-нравственного развития обучающихся во внеучебной деятельности;</w:t>
            </w:r>
          </w:p>
          <w:p w:rsidR="006F6834" w:rsidRPr="00443CC2" w:rsidRDefault="006F6834" w:rsidP="002B44D7">
            <w:pPr>
              <w:widowControl/>
              <w:tabs>
                <w:tab w:val="left" w:pos="708"/>
              </w:tabs>
              <w:autoSpaceDE/>
              <w:adjustRightInd/>
              <w:jc w:val="both"/>
              <w:rPr>
                <w:rFonts w:eastAsia="Calibri"/>
                <w:i/>
                <w:sz w:val="24"/>
                <w:szCs w:val="24"/>
                <w:lang w:eastAsia="en-US"/>
              </w:rPr>
            </w:pPr>
            <w:r w:rsidRPr="00443CC2">
              <w:rPr>
                <w:rFonts w:eastAsia="Calibri"/>
                <w:i/>
                <w:sz w:val="24"/>
                <w:szCs w:val="24"/>
                <w:lang w:eastAsia="en-US"/>
              </w:rPr>
              <w:t xml:space="preserve">Владеть </w:t>
            </w:r>
          </w:p>
          <w:p w:rsidR="006F6834" w:rsidRDefault="006F6834" w:rsidP="000E5A37">
            <w:pPr>
              <w:tabs>
                <w:tab w:val="left" w:pos="708"/>
              </w:tabs>
              <w:autoSpaceDE/>
              <w:adjustRightInd/>
              <w:jc w:val="both"/>
              <w:rPr>
                <w:rFonts w:eastAsia="Calibri"/>
                <w:sz w:val="24"/>
                <w:szCs w:val="24"/>
                <w:lang w:eastAsia="en-US"/>
              </w:rPr>
            </w:pPr>
            <w:r w:rsidRPr="00443CC2">
              <w:rPr>
                <w:rFonts w:eastAsia="Calibri"/>
                <w:sz w:val="24"/>
                <w:szCs w:val="24"/>
                <w:lang w:eastAsia="en-US"/>
              </w:rPr>
              <w:t>- отдельными способами проектирования и реализации задач воспитания и духовно-нравственного развития обучающихся в учебной и во внеучебной деятельности</w:t>
            </w:r>
            <w:r>
              <w:rPr>
                <w:rFonts w:eastAsia="Calibri"/>
                <w:sz w:val="24"/>
                <w:szCs w:val="24"/>
                <w:lang w:eastAsia="en-US"/>
              </w:rPr>
              <w:t>;</w:t>
            </w:r>
          </w:p>
          <w:p w:rsidR="006F6834" w:rsidRPr="00EE3DA5" w:rsidRDefault="006F6834" w:rsidP="000E5A37">
            <w:pPr>
              <w:widowControl/>
              <w:tabs>
                <w:tab w:val="left" w:pos="441"/>
              </w:tabs>
              <w:autoSpaceDE/>
              <w:adjustRightInd/>
              <w:rPr>
                <w:rFonts w:eastAsia="Calibri"/>
                <w:sz w:val="24"/>
                <w:szCs w:val="24"/>
                <w:lang w:eastAsia="en-US"/>
              </w:rPr>
            </w:pPr>
            <w:r w:rsidRPr="00EE3DA5">
              <w:rPr>
                <w:rFonts w:eastAsia="Calibri"/>
                <w:sz w:val="24"/>
                <w:szCs w:val="24"/>
                <w:lang w:eastAsia="en-US"/>
              </w:rPr>
              <w:t>- опытом самостоятельного отбора эффективных средств и способов достижения, оценки, коррекции результатов воспитания</w:t>
            </w:r>
            <w:r>
              <w:rPr>
                <w:rFonts w:eastAsia="Calibri"/>
                <w:sz w:val="24"/>
                <w:szCs w:val="24"/>
                <w:lang w:eastAsia="en-US"/>
              </w:rPr>
              <w:t>,</w:t>
            </w:r>
            <w:r w:rsidRPr="00EE3DA5">
              <w:rPr>
                <w:rFonts w:eastAsia="Calibri"/>
                <w:sz w:val="24"/>
                <w:szCs w:val="24"/>
                <w:lang w:eastAsia="en-US"/>
              </w:rPr>
              <w:t xml:space="preserve"> духовно-нравственного развития </w:t>
            </w:r>
          </w:p>
          <w:p w:rsidR="006F6834" w:rsidRPr="00443CC2" w:rsidRDefault="006F6834" w:rsidP="000E5A37">
            <w:pPr>
              <w:widowControl/>
              <w:tabs>
                <w:tab w:val="left" w:pos="441"/>
              </w:tabs>
              <w:autoSpaceDE/>
              <w:adjustRightInd/>
              <w:rPr>
                <w:rFonts w:eastAsia="Calibri"/>
                <w:i/>
                <w:color w:val="000000"/>
                <w:sz w:val="24"/>
                <w:szCs w:val="24"/>
                <w:lang w:eastAsia="en-US"/>
              </w:rPr>
            </w:pPr>
            <w:r w:rsidRPr="00EE3DA5">
              <w:rPr>
                <w:rFonts w:eastAsia="Calibri"/>
                <w:sz w:val="24"/>
                <w:szCs w:val="24"/>
                <w:lang w:eastAsia="en-US"/>
              </w:rPr>
              <w:t>обучающихся в рамках учебного предмета и внеучебной деятельности</w:t>
            </w:r>
            <w:r w:rsidRPr="00443CC2">
              <w:rPr>
                <w:rFonts w:eastAsia="Calibri"/>
                <w:sz w:val="24"/>
                <w:szCs w:val="24"/>
                <w:lang w:eastAsia="en-US"/>
              </w:rPr>
              <w:t>.</w:t>
            </w:r>
          </w:p>
        </w:tc>
      </w:tr>
      <w:tr w:rsidR="00D906C9" w:rsidRPr="00443CC2" w:rsidTr="00F90C35">
        <w:tc>
          <w:tcPr>
            <w:tcW w:w="2235" w:type="dxa"/>
            <w:tcBorders>
              <w:top w:val="single" w:sz="4" w:space="0" w:color="auto"/>
              <w:left w:val="single" w:sz="4" w:space="0" w:color="auto"/>
              <w:bottom w:val="single" w:sz="4" w:space="0" w:color="auto"/>
              <w:right w:val="single" w:sz="4" w:space="0" w:color="auto"/>
            </w:tcBorders>
            <w:vAlign w:val="center"/>
          </w:tcPr>
          <w:p w:rsidR="00D906C9" w:rsidRPr="0017599D" w:rsidRDefault="009E5DAC" w:rsidP="002F6B5C">
            <w:pPr>
              <w:tabs>
                <w:tab w:val="left" w:pos="708"/>
              </w:tabs>
              <w:jc w:val="both"/>
              <w:rPr>
                <w:bCs/>
                <w:sz w:val="24"/>
                <w:szCs w:val="24"/>
              </w:rPr>
            </w:pPr>
            <w:r>
              <w:rPr>
                <w:bCs/>
                <w:sz w:val="24"/>
                <w:szCs w:val="24"/>
              </w:rPr>
              <w:t>с</w:t>
            </w:r>
            <w:r w:rsidR="00D906C9" w:rsidRPr="0017599D">
              <w:rPr>
                <w:bCs/>
                <w:sz w:val="24"/>
                <w:szCs w:val="24"/>
              </w:rPr>
              <w:t>пособность</w:t>
            </w:r>
            <w:r>
              <w:rPr>
                <w:bCs/>
                <w:sz w:val="24"/>
                <w:szCs w:val="24"/>
              </w:rPr>
              <w:t>ю</w:t>
            </w:r>
            <w:r w:rsidR="00D906C9" w:rsidRPr="0017599D">
              <w:rPr>
                <w:bCs/>
                <w:sz w:val="24"/>
                <w:szCs w:val="24"/>
              </w:rPr>
              <w:t xml:space="preserve"> осуществлять педагогическое сопровождение социализации и профессионального самоопределения обучающихся</w:t>
            </w:r>
          </w:p>
        </w:tc>
        <w:tc>
          <w:tcPr>
            <w:tcW w:w="1134" w:type="dxa"/>
            <w:tcBorders>
              <w:top w:val="single" w:sz="4" w:space="0" w:color="auto"/>
              <w:left w:val="single" w:sz="4" w:space="0" w:color="auto"/>
              <w:bottom w:val="single" w:sz="4" w:space="0" w:color="auto"/>
              <w:right w:val="single" w:sz="4" w:space="0" w:color="auto"/>
            </w:tcBorders>
            <w:vAlign w:val="center"/>
          </w:tcPr>
          <w:p w:rsidR="00D906C9" w:rsidRPr="0017599D" w:rsidRDefault="00D906C9" w:rsidP="002F6B5C">
            <w:pPr>
              <w:tabs>
                <w:tab w:val="left" w:pos="708"/>
              </w:tabs>
              <w:jc w:val="both"/>
              <w:rPr>
                <w:bCs/>
                <w:sz w:val="24"/>
                <w:szCs w:val="24"/>
              </w:rPr>
            </w:pPr>
            <w:r w:rsidRPr="0017599D">
              <w:rPr>
                <w:bCs/>
                <w:sz w:val="24"/>
                <w:szCs w:val="24"/>
              </w:rPr>
              <w:t>ПК-5</w:t>
            </w:r>
          </w:p>
        </w:tc>
        <w:tc>
          <w:tcPr>
            <w:tcW w:w="6202" w:type="dxa"/>
            <w:tcBorders>
              <w:top w:val="single" w:sz="4" w:space="0" w:color="auto"/>
              <w:left w:val="single" w:sz="4" w:space="0" w:color="auto"/>
              <w:bottom w:val="single" w:sz="4" w:space="0" w:color="auto"/>
              <w:right w:val="single" w:sz="4" w:space="0" w:color="auto"/>
            </w:tcBorders>
            <w:vAlign w:val="center"/>
          </w:tcPr>
          <w:p w:rsidR="00D906C9" w:rsidRPr="0017599D" w:rsidRDefault="00D906C9" w:rsidP="002F6B5C">
            <w:pPr>
              <w:tabs>
                <w:tab w:val="left" w:pos="708"/>
              </w:tabs>
              <w:rPr>
                <w:rFonts w:eastAsia="Calibri"/>
                <w:i/>
                <w:sz w:val="24"/>
                <w:szCs w:val="24"/>
                <w:lang w:eastAsia="en-US"/>
              </w:rPr>
            </w:pPr>
            <w:r w:rsidRPr="0017599D">
              <w:rPr>
                <w:rFonts w:eastAsia="Calibri"/>
                <w:i/>
                <w:sz w:val="24"/>
                <w:szCs w:val="24"/>
                <w:lang w:eastAsia="en-US"/>
              </w:rPr>
              <w:t xml:space="preserve">Знать </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сущность и специфику профессиональной педагогической деятельности</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основы педагогического сопровождения социализации и профессионального самоопределения обучающихся</w:t>
            </w:r>
          </w:p>
          <w:p w:rsidR="00D906C9" w:rsidRPr="0017599D" w:rsidRDefault="00D906C9" w:rsidP="002F6B5C">
            <w:pPr>
              <w:tabs>
                <w:tab w:val="left" w:pos="317"/>
                <w:tab w:val="left" w:pos="708"/>
              </w:tabs>
              <w:rPr>
                <w:rFonts w:eastAsia="Calibri"/>
                <w:i/>
                <w:sz w:val="24"/>
                <w:szCs w:val="24"/>
                <w:lang w:eastAsia="en-US"/>
              </w:rPr>
            </w:pPr>
            <w:r w:rsidRPr="0017599D">
              <w:rPr>
                <w:rFonts w:eastAsia="Calibri"/>
                <w:i/>
                <w:sz w:val="24"/>
                <w:szCs w:val="24"/>
                <w:lang w:eastAsia="en-US"/>
              </w:rPr>
              <w:t xml:space="preserve">Уметь </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прогнозировать и проектировать педагогические ситуации;</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lastRenderedPageBreak/>
              <w:t>- осуществлять педагогическое сопровождение социализации и профессионального самоопределения обучающихся</w:t>
            </w:r>
          </w:p>
          <w:p w:rsidR="00D906C9" w:rsidRPr="0017599D" w:rsidRDefault="00D906C9" w:rsidP="002F6B5C">
            <w:pPr>
              <w:tabs>
                <w:tab w:val="left" w:pos="317"/>
                <w:tab w:val="left" w:pos="708"/>
              </w:tabs>
              <w:rPr>
                <w:rFonts w:eastAsia="Calibri"/>
                <w:sz w:val="24"/>
                <w:szCs w:val="24"/>
                <w:lang w:eastAsia="en-US"/>
              </w:rPr>
            </w:pPr>
            <w:r w:rsidRPr="0017599D">
              <w:rPr>
                <w:rFonts w:eastAsia="Calibri"/>
                <w:i/>
                <w:sz w:val="24"/>
                <w:szCs w:val="24"/>
                <w:lang w:eastAsia="en-US"/>
              </w:rPr>
              <w:t>Владеть</w:t>
            </w:r>
            <w:r w:rsidRPr="0017599D">
              <w:rPr>
                <w:rFonts w:eastAsia="Calibri"/>
                <w:sz w:val="24"/>
                <w:szCs w:val="24"/>
                <w:lang w:eastAsia="en-US"/>
              </w:rPr>
              <w:t xml:space="preserve"> </w:t>
            </w:r>
          </w:p>
          <w:p w:rsidR="00D906C9" w:rsidRPr="0017599D" w:rsidRDefault="00D906C9" w:rsidP="00D906C9">
            <w:pPr>
              <w:widowControl/>
              <w:shd w:val="clear" w:color="auto" w:fill="FFFFFF"/>
              <w:tabs>
                <w:tab w:val="left" w:pos="349"/>
              </w:tabs>
              <w:autoSpaceDE/>
              <w:adjustRightInd/>
              <w:rPr>
                <w:sz w:val="24"/>
                <w:szCs w:val="24"/>
              </w:rPr>
            </w:pPr>
            <w:r w:rsidRPr="0017599D">
              <w:rPr>
                <w:sz w:val="24"/>
                <w:szCs w:val="24"/>
              </w:rPr>
              <w:t>- способами моделирования и конструирования педагогической деятельности.</w:t>
            </w:r>
          </w:p>
          <w:p w:rsidR="00D906C9" w:rsidRPr="0017599D" w:rsidRDefault="00D906C9" w:rsidP="00D906C9">
            <w:pPr>
              <w:widowControl/>
              <w:shd w:val="clear" w:color="auto" w:fill="FFFFFF"/>
              <w:tabs>
                <w:tab w:val="left" w:pos="349"/>
              </w:tabs>
              <w:autoSpaceDE/>
              <w:adjustRightInd/>
              <w:rPr>
                <w:spacing w:val="6"/>
                <w:sz w:val="24"/>
                <w:szCs w:val="24"/>
              </w:rPr>
            </w:pPr>
            <w:r w:rsidRPr="0017599D">
              <w:rPr>
                <w:sz w:val="24"/>
                <w:szCs w:val="24"/>
              </w:rPr>
              <w:t>- способами педагогического сопровождения социализации и профессионального самоопределения обучающихся</w:t>
            </w:r>
          </w:p>
        </w:tc>
      </w:tr>
    </w:tbl>
    <w:p w:rsidR="002C174C" w:rsidRPr="00443CC2" w:rsidRDefault="002C174C" w:rsidP="002C174C">
      <w:pPr>
        <w:pStyle w:val="a4"/>
        <w:spacing w:after="0" w:line="240" w:lineRule="auto"/>
        <w:ind w:left="709"/>
        <w:jc w:val="both"/>
        <w:rPr>
          <w:rFonts w:ascii="Times New Roman" w:hAnsi="Times New Roman"/>
          <w:b/>
          <w:color w:val="000000"/>
          <w:sz w:val="24"/>
          <w:szCs w:val="24"/>
        </w:rPr>
      </w:pPr>
    </w:p>
    <w:p w:rsidR="002C174C" w:rsidRDefault="002C174C" w:rsidP="00133859">
      <w:pPr>
        <w:pStyle w:val="a4"/>
        <w:numPr>
          <w:ilvl w:val="0"/>
          <w:numId w:val="3"/>
        </w:numPr>
        <w:spacing w:after="0" w:line="240" w:lineRule="auto"/>
        <w:ind w:left="0" w:firstLine="709"/>
        <w:jc w:val="both"/>
        <w:rPr>
          <w:rFonts w:ascii="Times New Roman" w:hAnsi="Times New Roman"/>
          <w:b/>
          <w:color w:val="000000"/>
          <w:sz w:val="24"/>
          <w:szCs w:val="24"/>
        </w:rPr>
      </w:pPr>
      <w:r w:rsidRPr="00443CC2">
        <w:rPr>
          <w:rFonts w:ascii="Times New Roman" w:hAnsi="Times New Roman"/>
          <w:b/>
          <w:color w:val="000000"/>
          <w:sz w:val="24"/>
          <w:szCs w:val="24"/>
        </w:rPr>
        <w:t>Указание места дисциплины в структуре образовательной программы</w:t>
      </w:r>
    </w:p>
    <w:p w:rsidR="00F90C35" w:rsidRDefault="00F90C35" w:rsidP="00B041ED">
      <w:pPr>
        <w:pStyle w:val="a4"/>
        <w:spacing w:after="0" w:line="240" w:lineRule="auto"/>
        <w:ind w:left="0" w:firstLine="708"/>
        <w:jc w:val="both"/>
        <w:rPr>
          <w:rFonts w:ascii="Times New Roman" w:hAnsi="Times New Roman"/>
          <w:sz w:val="24"/>
          <w:szCs w:val="24"/>
        </w:rPr>
      </w:pPr>
    </w:p>
    <w:p w:rsidR="002C174C" w:rsidRPr="00443CC2" w:rsidRDefault="00181770" w:rsidP="00B041ED">
      <w:pPr>
        <w:pStyle w:val="a4"/>
        <w:spacing w:after="0" w:line="240" w:lineRule="auto"/>
        <w:ind w:left="0" w:firstLine="708"/>
        <w:jc w:val="both"/>
        <w:rPr>
          <w:rFonts w:ascii="Times New Roman" w:hAnsi="Times New Roman"/>
          <w:sz w:val="24"/>
          <w:szCs w:val="24"/>
        </w:rPr>
      </w:pPr>
      <w:r w:rsidRPr="00443CC2">
        <w:rPr>
          <w:rFonts w:ascii="Times New Roman" w:hAnsi="Times New Roman"/>
          <w:sz w:val="24"/>
          <w:szCs w:val="24"/>
        </w:rPr>
        <w:t xml:space="preserve">Дисциплина </w:t>
      </w:r>
      <w:r w:rsidR="00A63168" w:rsidRPr="00443CC2">
        <w:rPr>
          <w:rFonts w:ascii="Times New Roman" w:hAnsi="Times New Roman"/>
          <w:sz w:val="24"/>
          <w:szCs w:val="24"/>
        </w:rPr>
        <w:t>Б1.В.</w:t>
      </w:r>
      <w:r w:rsidR="006F6834">
        <w:rPr>
          <w:rFonts w:ascii="Times New Roman" w:hAnsi="Times New Roman"/>
          <w:sz w:val="24"/>
          <w:szCs w:val="24"/>
        </w:rPr>
        <w:t>19</w:t>
      </w:r>
      <w:r w:rsidR="00A63168" w:rsidRPr="00443CC2">
        <w:rPr>
          <w:rFonts w:ascii="Times New Roman" w:hAnsi="Times New Roman"/>
          <w:sz w:val="24"/>
          <w:szCs w:val="24"/>
        </w:rPr>
        <w:t xml:space="preserve"> «</w:t>
      </w:r>
      <w:r w:rsidR="00B041ED" w:rsidRPr="00443CC2">
        <w:rPr>
          <w:rFonts w:ascii="Times New Roman" w:hAnsi="Times New Roman"/>
          <w:sz w:val="24"/>
          <w:szCs w:val="24"/>
        </w:rPr>
        <w:t>Методики преподавания учебных предметов «Русский язык» и «Литература»</w:t>
      </w:r>
      <w:r w:rsidR="00A63168" w:rsidRPr="00443CC2">
        <w:rPr>
          <w:rFonts w:ascii="Times New Roman" w:hAnsi="Times New Roman"/>
          <w:sz w:val="24"/>
          <w:szCs w:val="24"/>
        </w:rPr>
        <w:t>»</w:t>
      </w:r>
      <w:r w:rsidR="00B041ED" w:rsidRPr="00443CC2">
        <w:rPr>
          <w:rFonts w:ascii="Times New Roman" w:hAnsi="Times New Roman"/>
          <w:sz w:val="24"/>
          <w:szCs w:val="24"/>
        </w:rPr>
        <w:t xml:space="preserve"> </w:t>
      </w:r>
      <w:r w:rsidR="002C174C" w:rsidRPr="00443CC2">
        <w:rPr>
          <w:rFonts w:ascii="Times New Roman" w:hAnsi="Times New Roman"/>
          <w:sz w:val="24"/>
          <w:szCs w:val="24"/>
        </w:rPr>
        <w:t>является дисцип</w:t>
      </w:r>
      <w:r w:rsidR="006F6834">
        <w:rPr>
          <w:rFonts w:ascii="Times New Roman" w:hAnsi="Times New Roman"/>
          <w:sz w:val="24"/>
          <w:szCs w:val="24"/>
        </w:rPr>
        <w:t>линой вариативной части блока Б</w:t>
      </w:r>
      <w:r w:rsidR="002C174C" w:rsidRPr="00443CC2">
        <w:rPr>
          <w:rFonts w:ascii="Times New Roman" w:hAnsi="Times New Roman"/>
          <w:sz w:val="24"/>
          <w:szCs w:val="24"/>
        </w:rPr>
        <w:t>1</w:t>
      </w:r>
      <w:r w:rsidR="006F6834">
        <w:rPr>
          <w:rFonts w:ascii="Times New Roman" w:hAnsi="Times New Roman"/>
          <w:sz w:val="24"/>
          <w:szCs w:val="24"/>
        </w:rPr>
        <w:t>.</w:t>
      </w:r>
    </w:p>
    <w:p w:rsidR="00B041ED" w:rsidRPr="00443CC2"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79"/>
        <w:gridCol w:w="2460"/>
        <w:gridCol w:w="2206"/>
        <w:gridCol w:w="1102"/>
      </w:tblGrid>
      <w:tr w:rsidR="002C174C" w:rsidRPr="00443CC2" w:rsidTr="009750B5">
        <w:tc>
          <w:tcPr>
            <w:tcW w:w="1678" w:type="dxa"/>
            <w:vMerge w:val="restart"/>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Код</w:t>
            </w:r>
          </w:p>
          <w:p w:rsidR="002C174C" w:rsidRPr="00443CC2" w:rsidRDefault="006C7BF5"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дисцип</w:t>
            </w:r>
            <w:r w:rsidR="002C174C" w:rsidRPr="00443CC2">
              <w:rPr>
                <w:rFonts w:eastAsia="Calibri"/>
                <w:color w:val="000000"/>
                <w:sz w:val="24"/>
                <w:szCs w:val="24"/>
                <w:lang w:eastAsia="en-US"/>
              </w:rPr>
              <w:t>лины</w:t>
            </w:r>
          </w:p>
        </w:tc>
        <w:tc>
          <w:tcPr>
            <w:tcW w:w="2378" w:type="dxa"/>
            <w:vMerge w:val="restart"/>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Наименование</w:t>
            </w:r>
          </w:p>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дисциплины</w:t>
            </w:r>
          </w:p>
        </w:tc>
        <w:tc>
          <w:tcPr>
            <w:tcW w:w="4368" w:type="dxa"/>
            <w:gridSpan w:val="2"/>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Содержательно-логические связи</w:t>
            </w:r>
          </w:p>
        </w:tc>
        <w:tc>
          <w:tcPr>
            <w:tcW w:w="1147" w:type="dxa"/>
            <w:vMerge w:val="restart"/>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Коды форми-руемых компе-тенций</w:t>
            </w:r>
          </w:p>
        </w:tc>
      </w:tr>
      <w:tr w:rsidR="002C174C" w:rsidRPr="00443CC2" w:rsidTr="009750B5">
        <w:tc>
          <w:tcPr>
            <w:tcW w:w="16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Наименование дисциплин, практик</w:t>
            </w:r>
          </w:p>
        </w:tc>
        <w:tc>
          <w:tcPr>
            <w:tcW w:w="1147" w:type="dxa"/>
            <w:vMerge/>
            <w:vAlign w:val="center"/>
          </w:tcPr>
          <w:p w:rsidR="002C174C" w:rsidRPr="00443CC2" w:rsidRDefault="002C174C" w:rsidP="009750B5">
            <w:pPr>
              <w:tabs>
                <w:tab w:val="left" w:pos="708"/>
              </w:tabs>
              <w:jc w:val="both"/>
              <w:rPr>
                <w:rFonts w:eastAsia="Calibri"/>
                <w:color w:val="000000"/>
                <w:sz w:val="24"/>
                <w:szCs w:val="24"/>
                <w:lang w:eastAsia="en-US"/>
              </w:rPr>
            </w:pPr>
          </w:p>
        </w:tc>
      </w:tr>
      <w:tr w:rsidR="002C174C" w:rsidRPr="00443CC2" w:rsidTr="009750B5">
        <w:tc>
          <w:tcPr>
            <w:tcW w:w="16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43CC2"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443CC2" w:rsidRDefault="002C174C" w:rsidP="009750B5">
            <w:pPr>
              <w:tabs>
                <w:tab w:val="left" w:pos="708"/>
              </w:tabs>
              <w:jc w:val="center"/>
              <w:rPr>
                <w:rFonts w:eastAsia="Calibri"/>
                <w:color w:val="000000"/>
                <w:sz w:val="24"/>
                <w:szCs w:val="24"/>
                <w:lang w:eastAsia="en-US"/>
              </w:rPr>
            </w:pPr>
            <w:r w:rsidRPr="00443CC2">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443CC2" w:rsidRDefault="002C174C" w:rsidP="009750B5">
            <w:pPr>
              <w:tabs>
                <w:tab w:val="left" w:pos="708"/>
              </w:tabs>
              <w:jc w:val="both"/>
              <w:rPr>
                <w:rFonts w:eastAsia="Calibri"/>
                <w:color w:val="000000"/>
                <w:sz w:val="24"/>
                <w:szCs w:val="24"/>
                <w:lang w:eastAsia="en-US"/>
              </w:rPr>
            </w:pPr>
          </w:p>
        </w:tc>
      </w:tr>
      <w:tr w:rsidR="00181770" w:rsidRPr="00443CC2" w:rsidTr="009750B5">
        <w:tc>
          <w:tcPr>
            <w:tcW w:w="1678" w:type="dxa"/>
            <w:vAlign w:val="center"/>
          </w:tcPr>
          <w:p w:rsidR="00181770" w:rsidRPr="00443CC2" w:rsidRDefault="00A63168" w:rsidP="009750B5">
            <w:pPr>
              <w:tabs>
                <w:tab w:val="left" w:pos="708"/>
              </w:tabs>
              <w:jc w:val="both"/>
              <w:rPr>
                <w:rFonts w:eastAsia="Calibri"/>
                <w:sz w:val="24"/>
                <w:szCs w:val="24"/>
                <w:lang w:eastAsia="en-US"/>
              </w:rPr>
            </w:pPr>
            <w:r w:rsidRPr="00443CC2">
              <w:rPr>
                <w:b/>
                <w:sz w:val="24"/>
                <w:szCs w:val="24"/>
              </w:rPr>
              <w:t>Б1.В.</w:t>
            </w:r>
            <w:r w:rsidR="00B041ED" w:rsidRPr="00443CC2">
              <w:rPr>
                <w:b/>
                <w:sz w:val="24"/>
                <w:szCs w:val="24"/>
              </w:rPr>
              <w:t>1</w:t>
            </w:r>
            <w:r w:rsidR="006F6834">
              <w:rPr>
                <w:b/>
                <w:sz w:val="24"/>
                <w:szCs w:val="24"/>
              </w:rPr>
              <w:t>9</w:t>
            </w:r>
          </w:p>
        </w:tc>
        <w:tc>
          <w:tcPr>
            <w:tcW w:w="2378" w:type="dxa"/>
            <w:vAlign w:val="center"/>
          </w:tcPr>
          <w:p w:rsidR="00181770" w:rsidRPr="006F6834" w:rsidRDefault="00B041ED" w:rsidP="009750B5">
            <w:pPr>
              <w:tabs>
                <w:tab w:val="left" w:pos="708"/>
              </w:tabs>
              <w:jc w:val="both"/>
              <w:rPr>
                <w:rFonts w:eastAsia="Calibri"/>
                <w:sz w:val="24"/>
                <w:szCs w:val="24"/>
                <w:lang w:eastAsia="en-US"/>
              </w:rPr>
            </w:pPr>
            <w:r w:rsidRPr="006F6834">
              <w:rPr>
                <w:sz w:val="24"/>
                <w:szCs w:val="24"/>
              </w:rPr>
              <w:t>Методики преподавания учебных предметов «Русский язык» и «Литература»</w:t>
            </w:r>
          </w:p>
        </w:tc>
        <w:tc>
          <w:tcPr>
            <w:tcW w:w="2083" w:type="dxa"/>
            <w:vAlign w:val="center"/>
          </w:tcPr>
          <w:p w:rsidR="00515BF9" w:rsidRPr="00054BBC" w:rsidRDefault="00515BF9" w:rsidP="00515BF9">
            <w:pPr>
              <w:tabs>
                <w:tab w:val="left" w:pos="708"/>
              </w:tabs>
              <w:spacing w:line="252" w:lineRule="auto"/>
              <w:jc w:val="both"/>
              <w:rPr>
                <w:sz w:val="24"/>
                <w:szCs w:val="24"/>
                <w:lang w:eastAsia="en-US"/>
              </w:rPr>
            </w:pPr>
            <w:r w:rsidRPr="00054BBC">
              <w:rPr>
                <w:rFonts w:eastAsia="Calibri"/>
                <w:sz w:val="24"/>
                <w:szCs w:val="24"/>
                <w:lang w:eastAsia="en-US"/>
              </w:rPr>
              <w:t xml:space="preserve">Успешное усвоение </w:t>
            </w:r>
            <w:r w:rsidR="000C6413" w:rsidRPr="00054BBC">
              <w:rPr>
                <w:rFonts w:eastAsia="Calibri"/>
                <w:sz w:val="24"/>
                <w:szCs w:val="24"/>
                <w:lang w:eastAsia="en-US"/>
              </w:rPr>
              <w:t>дисциплин</w:t>
            </w:r>
            <w:r w:rsidRPr="00054BBC">
              <w:rPr>
                <w:sz w:val="24"/>
                <w:szCs w:val="24"/>
              </w:rPr>
              <w:t>:</w:t>
            </w:r>
          </w:p>
          <w:p w:rsidR="00DB737E" w:rsidRPr="00443CC2" w:rsidRDefault="00F83847" w:rsidP="00BB6F75">
            <w:pPr>
              <w:tabs>
                <w:tab w:val="left" w:pos="708"/>
              </w:tabs>
              <w:spacing w:line="252" w:lineRule="auto"/>
              <w:jc w:val="both"/>
              <w:rPr>
                <w:sz w:val="24"/>
                <w:szCs w:val="24"/>
                <w:lang w:eastAsia="en-US"/>
              </w:rPr>
            </w:pPr>
            <w:r w:rsidRPr="00443CC2">
              <w:rPr>
                <w:sz w:val="24"/>
                <w:szCs w:val="24"/>
                <w:lang w:eastAsia="en-US"/>
              </w:rPr>
              <w:t>Современный русский язык</w:t>
            </w:r>
            <w:r w:rsidR="00515BF9" w:rsidRPr="00443CC2">
              <w:rPr>
                <w:sz w:val="24"/>
                <w:szCs w:val="24"/>
                <w:lang w:eastAsia="en-US"/>
              </w:rPr>
              <w:t>,</w:t>
            </w:r>
          </w:p>
          <w:p w:rsidR="00DB737E" w:rsidRPr="00443CC2" w:rsidRDefault="00F83847" w:rsidP="00BB6F75">
            <w:pPr>
              <w:tabs>
                <w:tab w:val="left" w:pos="708"/>
              </w:tabs>
              <w:spacing w:line="252" w:lineRule="auto"/>
              <w:jc w:val="both"/>
              <w:rPr>
                <w:sz w:val="24"/>
                <w:szCs w:val="24"/>
                <w:lang w:eastAsia="en-US"/>
              </w:rPr>
            </w:pPr>
            <w:r w:rsidRPr="00443CC2">
              <w:rPr>
                <w:sz w:val="24"/>
                <w:szCs w:val="24"/>
                <w:lang w:eastAsia="en-US"/>
              </w:rPr>
              <w:t>Современная русская литература</w:t>
            </w:r>
            <w:r w:rsidR="00515BF9" w:rsidRPr="00443CC2">
              <w:rPr>
                <w:sz w:val="24"/>
                <w:szCs w:val="24"/>
                <w:lang w:eastAsia="en-US"/>
              </w:rPr>
              <w:t>,</w:t>
            </w:r>
          </w:p>
          <w:p w:rsidR="00DB737E" w:rsidRPr="00443CC2" w:rsidRDefault="00F83847" w:rsidP="00BB6F75">
            <w:pPr>
              <w:tabs>
                <w:tab w:val="left" w:pos="708"/>
              </w:tabs>
              <w:spacing w:line="252" w:lineRule="auto"/>
              <w:jc w:val="both"/>
              <w:rPr>
                <w:sz w:val="24"/>
                <w:szCs w:val="24"/>
                <w:lang w:eastAsia="en-US"/>
              </w:rPr>
            </w:pPr>
            <w:r w:rsidRPr="00443CC2">
              <w:rPr>
                <w:sz w:val="24"/>
                <w:szCs w:val="24"/>
                <w:lang w:eastAsia="en-US"/>
              </w:rPr>
              <w:t>История русского языка</w:t>
            </w:r>
            <w:r w:rsidR="00515BF9" w:rsidRPr="00443CC2">
              <w:rPr>
                <w:sz w:val="24"/>
                <w:szCs w:val="24"/>
                <w:lang w:eastAsia="en-US"/>
              </w:rPr>
              <w:t>,</w:t>
            </w:r>
          </w:p>
          <w:p w:rsidR="004A0681" w:rsidRPr="00443CC2" w:rsidRDefault="00F83847" w:rsidP="00DB737E">
            <w:pPr>
              <w:tabs>
                <w:tab w:val="left" w:pos="708"/>
              </w:tabs>
              <w:spacing w:line="252" w:lineRule="auto"/>
              <w:jc w:val="both"/>
              <w:rPr>
                <w:sz w:val="24"/>
                <w:szCs w:val="24"/>
                <w:lang w:eastAsia="en-US"/>
              </w:rPr>
            </w:pPr>
            <w:r w:rsidRPr="00443CC2">
              <w:rPr>
                <w:sz w:val="24"/>
                <w:szCs w:val="24"/>
                <w:lang w:eastAsia="en-US"/>
              </w:rPr>
              <w:t>История русской литературы</w:t>
            </w:r>
            <w:r w:rsidR="001B6E1A" w:rsidRPr="00443CC2">
              <w:rPr>
                <w:sz w:val="24"/>
                <w:szCs w:val="24"/>
                <w:lang w:eastAsia="en-US"/>
              </w:rPr>
              <w:t>, Литературоведческий анализ текста</w:t>
            </w:r>
          </w:p>
        </w:tc>
        <w:tc>
          <w:tcPr>
            <w:tcW w:w="2285" w:type="dxa"/>
            <w:vAlign w:val="center"/>
          </w:tcPr>
          <w:p w:rsidR="00181770" w:rsidRPr="00443CC2" w:rsidRDefault="001B6E1A" w:rsidP="00BB6F75">
            <w:pPr>
              <w:tabs>
                <w:tab w:val="left" w:pos="708"/>
              </w:tabs>
              <w:spacing w:line="252" w:lineRule="auto"/>
              <w:jc w:val="both"/>
              <w:rPr>
                <w:sz w:val="24"/>
                <w:szCs w:val="24"/>
                <w:lang w:eastAsia="en-US"/>
              </w:rPr>
            </w:pPr>
            <w:r w:rsidRPr="00443CC2">
              <w:rPr>
                <w:sz w:val="24"/>
                <w:szCs w:val="24"/>
                <w:lang w:eastAsia="en-US"/>
              </w:rPr>
              <w:t>Методика обучения письменной речи</w:t>
            </w:r>
            <w:r w:rsidR="00515BF9" w:rsidRPr="00443CC2">
              <w:rPr>
                <w:sz w:val="24"/>
                <w:szCs w:val="24"/>
                <w:lang w:eastAsia="en-US"/>
              </w:rPr>
              <w:t>,</w:t>
            </w:r>
          </w:p>
          <w:p w:rsidR="00DB737E" w:rsidRPr="00443CC2" w:rsidRDefault="001B6E1A" w:rsidP="00BB6F75">
            <w:pPr>
              <w:tabs>
                <w:tab w:val="left" w:pos="708"/>
              </w:tabs>
              <w:spacing w:line="252" w:lineRule="auto"/>
              <w:jc w:val="both"/>
              <w:rPr>
                <w:sz w:val="24"/>
                <w:szCs w:val="24"/>
                <w:lang w:eastAsia="en-US"/>
              </w:rPr>
            </w:pPr>
            <w:r w:rsidRPr="00443CC2">
              <w:rPr>
                <w:sz w:val="24"/>
                <w:szCs w:val="24"/>
                <w:lang w:eastAsia="en-US"/>
              </w:rPr>
              <w:t>Детская литература,</w:t>
            </w:r>
          </w:p>
          <w:p w:rsidR="001B6E1A" w:rsidRPr="00443CC2" w:rsidRDefault="001B6E1A" w:rsidP="00BB6F75">
            <w:pPr>
              <w:tabs>
                <w:tab w:val="left" w:pos="708"/>
              </w:tabs>
              <w:spacing w:line="252" w:lineRule="auto"/>
              <w:jc w:val="both"/>
              <w:rPr>
                <w:sz w:val="24"/>
                <w:szCs w:val="24"/>
                <w:lang w:eastAsia="en-US"/>
              </w:rPr>
            </w:pPr>
            <w:r w:rsidRPr="00443CC2">
              <w:rPr>
                <w:sz w:val="24"/>
                <w:szCs w:val="24"/>
                <w:lang w:eastAsia="en-US"/>
              </w:rPr>
              <w:t>Лингвистический анализ текста</w:t>
            </w:r>
            <w:r w:rsidR="00EA24DF" w:rsidRPr="00443CC2">
              <w:rPr>
                <w:sz w:val="24"/>
                <w:szCs w:val="24"/>
                <w:lang w:eastAsia="en-US"/>
              </w:rPr>
              <w:t>,</w:t>
            </w:r>
          </w:p>
          <w:p w:rsidR="00CD62AB" w:rsidRPr="00443CC2" w:rsidRDefault="00EA24DF" w:rsidP="00BB6F75">
            <w:pPr>
              <w:tabs>
                <w:tab w:val="left" w:pos="708"/>
              </w:tabs>
              <w:spacing w:line="252" w:lineRule="auto"/>
              <w:jc w:val="both"/>
              <w:rPr>
                <w:sz w:val="24"/>
                <w:szCs w:val="24"/>
                <w:lang w:eastAsia="en-US"/>
              </w:rPr>
            </w:pPr>
            <w:r w:rsidRPr="00443CC2">
              <w:rPr>
                <w:sz w:val="24"/>
                <w:szCs w:val="24"/>
                <w:lang w:eastAsia="en-US"/>
              </w:rPr>
              <w:t>Организация подготовки к ГИА и ЕГЭ</w:t>
            </w:r>
            <w:r w:rsidR="00CD62AB" w:rsidRPr="00443CC2">
              <w:rPr>
                <w:sz w:val="24"/>
                <w:szCs w:val="24"/>
                <w:lang w:eastAsia="en-US"/>
              </w:rPr>
              <w:t xml:space="preserve">, </w:t>
            </w:r>
          </w:p>
          <w:p w:rsidR="00EA24DF" w:rsidRPr="00443CC2" w:rsidRDefault="00CD62AB" w:rsidP="00BB6F75">
            <w:pPr>
              <w:tabs>
                <w:tab w:val="left" w:pos="708"/>
              </w:tabs>
              <w:spacing w:line="252" w:lineRule="auto"/>
              <w:jc w:val="both"/>
              <w:rPr>
                <w:sz w:val="24"/>
                <w:szCs w:val="24"/>
                <w:lang w:eastAsia="en-US"/>
              </w:rPr>
            </w:pPr>
            <w:r w:rsidRPr="00443CC2">
              <w:rPr>
                <w:sz w:val="24"/>
                <w:szCs w:val="24"/>
                <w:lang w:eastAsia="en-US"/>
              </w:rPr>
              <w:t>Методика подготовки к олимпиадам различного уровня</w:t>
            </w:r>
          </w:p>
        </w:tc>
        <w:tc>
          <w:tcPr>
            <w:tcW w:w="1147" w:type="dxa"/>
            <w:vAlign w:val="center"/>
          </w:tcPr>
          <w:p w:rsidR="00DB737E" w:rsidRPr="00443CC2" w:rsidRDefault="006C284E" w:rsidP="00E00CF4">
            <w:pPr>
              <w:tabs>
                <w:tab w:val="left" w:pos="708"/>
              </w:tabs>
              <w:jc w:val="both"/>
              <w:rPr>
                <w:rFonts w:eastAsia="Calibri"/>
                <w:sz w:val="24"/>
                <w:szCs w:val="24"/>
                <w:lang w:eastAsia="en-US"/>
              </w:rPr>
            </w:pPr>
            <w:r w:rsidRPr="00443CC2">
              <w:rPr>
                <w:rFonts w:eastAsia="Calibri"/>
                <w:sz w:val="24"/>
                <w:szCs w:val="24"/>
                <w:lang w:eastAsia="en-US"/>
              </w:rPr>
              <w:t xml:space="preserve">ПК-1; ПК-2; ПК-3; </w:t>
            </w:r>
            <w:r w:rsidRPr="0017599D">
              <w:rPr>
                <w:rFonts w:eastAsia="Calibri"/>
                <w:sz w:val="24"/>
                <w:szCs w:val="24"/>
                <w:lang w:eastAsia="en-US"/>
              </w:rPr>
              <w:t>ПК-</w:t>
            </w:r>
            <w:r w:rsidR="00054BBC" w:rsidRPr="0017599D">
              <w:rPr>
                <w:rFonts w:eastAsia="Calibri"/>
                <w:sz w:val="24"/>
                <w:szCs w:val="24"/>
                <w:lang w:eastAsia="en-US"/>
              </w:rPr>
              <w:t>5</w:t>
            </w:r>
            <w:r w:rsidR="00E00CF4" w:rsidRPr="0017599D">
              <w:rPr>
                <w:rFonts w:eastAsia="Calibri"/>
                <w:sz w:val="24"/>
                <w:szCs w:val="24"/>
                <w:lang w:eastAsia="en-US"/>
              </w:rPr>
              <w:t>.</w:t>
            </w:r>
          </w:p>
        </w:tc>
      </w:tr>
    </w:tbl>
    <w:p w:rsidR="002C174C" w:rsidRPr="00443CC2" w:rsidRDefault="002C174C" w:rsidP="002C174C">
      <w:pPr>
        <w:ind w:firstLine="709"/>
        <w:contextualSpacing/>
        <w:jc w:val="both"/>
        <w:rPr>
          <w:rFonts w:eastAsia="Calibri"/>
          <w:b/>
          <w:color w:val="000000"/>
          <w:spacing w:val="4"/>
          <w:lang w:eastAsia="en-US"/>
        </w:rPr>
      </w:pPr>
    </w:p>
    <w:p w:rsidR="002C174C" w:rsidRPr="00443CC2" w:rsidRDefault="002C174C" w:rsidP="002C174C">
      <w:pPr>
        <w:ind w:firstLine="709"/>
        <w:contextualSpacing/>
        <w:jc w:val="both"/>
        <w:rPr>
          <w:rFonts w:eastAsia="Calibri"/>
          <w:b/>
          <w:color w:val="000000"/>
          <w:spacing w:val="4"/>
          <w:sz w:val="24"/>
          <w:szCs w:val="24"/>
          <w:lang w:eastAsia="en-US"/>
        </w:rPr>
      </w:pPr>
      <w:r w:rsidRPr="00443CC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443CC2" w:rsidRDefault="002C174C" w:rsidP="002C174C">
      <w:pPr>
        <w:ind w:firstLine="709"/>
        <w:jc w:val="both"/>
        <w:rPr>
          <w:color w:val="000000"/>
          <w:sz w:val="24"/>
          <w:szCs w:val="24"/>
        </w:rPr>
      </w:pPr>
    </w:p>
    <w:p w:rsidR="002C174C" w:rsidRPr="00443CC2" w:rsidRDefault="002C174C" w:rsidP="002C174C">
      <w:pPr>
        <w:ind w:firstLine="709"/>
        <w:jc w:val="both"/>
        <w:rPr>
          <w:rFonts w:eastAsia="Calibri"/>
          <w:color w:val="000000"/>
          <w:sz w:val="24"/>
          <w:szCs w:val="24"/>
          <w:lang w:eastAsia="en-US"/>
        </w:rPr>
      </w:pPr>
      <w:r w:rsidRPr="00443CC2">
        <w:rPr>
          <w:rFonts w:eastAsia="Calibri"/>
          <w:color w:val="000000"/>
          <w:sz w:val="24"/>
          <w:szCs w:val="24"/>
          <w:lang w:eastAsia="en-US"/>
        </w:rPr>
        <w:t>Объем учебной дисциплины –</w:t>
      </w:r>
      <w:r w:rsidRPr="00443CC2">
        <w:rPr>
          <w:rFonts w:eastAsia="Calibri"/>
          <w:sz w:val="24"/>
          <w:szCs w:val="24"/>
          <w:lang w:eastAsia="en-US"/>
        </w:rPr>
        <w:t xml:space="preserve"> </w:t>
      </w:r>
      <w:r w:rsidR="007B760C">
        <w:rPr>
          <w:rFonts w:eastAsia="Calibri"/>
          <w:sz w:val="24"/>
          <w:szCs w:val="24"/>
          <w:lang w:eastAsia="en-US"/>
        </w:rPr>
        <w:t>5</w:t>
      </w:r>
      <w:r w:rsidR="006E70D2" w:rsidRPr="00443CC2">
        <w:rPr>
          <w:rFonts w:eastAsia="Calibri"/>
          <w:sz w:val="24"/>
          <w:szCs w:val="24"/>
          <w:lang w:eastAsia="en-US"/>
        </w:rPr>
        <w:t xml:space="preserve"> </w:t>
      </w:r>
      <w:r w:rsidRPr="00443CC2">
        <w:rPr>
          <w:rFonts w:eastAsia="Calibri"/>
          <w:color w:val="000000"/>
          <w:sz w:val="24"/>
          <w:szCs w:val="24"/>
          <w:lang w:eastAsia="en-US"/>
        </w:rPr>
        <w:t xml:space="preserve">зачетных единиц – </w:t>
      </w:r>
      <w:r w:rsidR="007B760C">
        <w:rPr>
          <w:rFonts w:eastAsia="Calibri"/>
          <w:color w:val="000000"/>
          <w:sz w:val="24"/>
          <w:szCs w:val="24"/>
          <w:lang w:eastAsia="en-US"/>
        </w:rPr>
        <w:t>180</w:t>
      </w:r>
      <w:r w:rsidRPr="00443CC2">
        <w:rPr>
          <w:rFonts w:eastAsia="Calibri"/>
          <w:color w:val="000000"/>
          <w:sz w:val="24"/>
          <w:szCs w:val="24"/>
          <w:lang w:eastAsia="en-US"/>
        </w:rPr>
        <w:t xml:space="preserve"> академических час</w:t>
      </w:r>
      <w:r w:rsidR="00244C02" w:rsidRPr="00443CC2">
        <w:rPr>
          <w:rFonts w:eastAsia="Calibri"/>
          <w:color w:val="000000"/>
          <w:sz w:val="24"/>
          <w:szCs w:val="24"/>
          <w:lang w:eastAsia="en-US"/>
        </w:rPr>
        <w:t>ов</w:t>
      </w:r>
    </w:p>
    <w:p w:rsidR="002C174C" w:rsidRPr="00443CC2" w:rsidRDefault="002C174C" w:rsidP="002C174C">
      <w:pPr>
        <w:ind w:firstLine="709"/>
        <w:jc w:val="both"/>
        <w:rPr>
          <w:rFonts w:eastAsia="Calibri"/>
          <w:color w:val="000000"/>
          <w:sz w:val="24"/>
          <w:szCs w:val="24"/>
          <w:lang w:eastAsia="en-US"/>
        </w:rPr>
      </w:pPr>
      <w:r w:rsidRPr="00443CC2">
        <w:rPr>
          <w:rFonts w:eastAsia="Calibri"/>
          <w:color w:val="000000"/>
          <w:sz w:val="24"/>
          <w:szCs w:val="24"/>
          <w:lang w:eastAsia="en-US"/>
        </w:rPr>
        <w:t>Из них</w:t>
      </w:r>
      <w:r w:rsidRPr="00443CC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443CC2" w:rsidTr="009750B5">
        <w:tc>
          <w:tcPr>
            <w:tcW w:w="4365" w:type="dxa"/>
          </w:tcPr>
          <w:p w:rsidR="002C174C" w:rsidRPr="00443CC2" w:rsidRDefault="002C174C" w:rsidP="009750B5">
            <w:pPr>
              <w:jc w:val="both"/>
              <w:rPr>
                <w:rFonts w:eastAsia="Calibri"/>
                <w:color w:val="000000"/>
                <w:sz w:val="24"/>
                <w:szCs w:val="24"/>
                <w:lang w:eastAsia="en-US"/>
              </w:rPr>
            </w:pPr>
          </w:p>
        </w:tc>
        <w:tc>
          <w:tcPr>
            <w:tcW w:w="2693" w:type="dxa"/>
            <w:vAlign w:val="center"/>
          </w:tcPr>
          <w:p w:rsidR="002C174C" w:rsidRPr="00443CC2" w:rsidRDefault="002C174C" w:rsidP="009750B5">
            <w:pPr>
              <w:jc w:val="center"/>
              <w:rPr>
                <w:rFonts w:eastAsia="Calibri"/>
                <w:color w:val="000000"/>
                <w:sz w:val="24"/>
                <w:szCs w:val="24"/>
                <w:lang w:eastAsia="en-US"/>
              </w:rPr>
            </w:pPr>
            <w:r w:rsidRPr="00443CC2">
              <w:rPr>
                <w:rFonts w:eastAsia="Calibri"/>
                <w:color w:val="000000"/>
                <w:sz w:val="24"/>
                <w:szCs w:val="24"/>
                <w:lang w:eastAsia="en-US"/>
              </w:rPr>
              <w:t>Очная форма обучения</w:t>
            </w:r>
          </w:p>
        </w:tc>
        <w:tc>
          <w:tcPr>
            <w:tcW w:w="2517" w:type="dxa"/>
            <w:vAlign w:val="center"/>
          </w:tcPr>
          <w:p w:rsidR="002C174C" w:rsidRPr="00443CC2" w:rsidRDefault="002C174C" w:rsidP="009750B5">
            <w:pPr>
              <w:jc w:val="center"/>
              <w:rPr>
                <w:rFonts w:eastAsia="Calibri"/>
                <w:color w:val="000000"/>
                <w:sz w:val="24"/>
                <w:szCs w:val="24"/>
                <w:lang w:eastAsia="en-US"/>
              </w:rPr>
            </w:pPr>
            <w:r w:rsidRPr="00443CC2">
              <w:rPr>
                <w:rFonts w:eastAsia="Calibri"/>
                <w:color w:val="000000"/>
                <w:sz w:val="24"/>
                <w:szCs w:val="24"/>
                <w:lang w:eastAsia="en-US"/>
              </w:rPr>
              <w:t xml:space="preserve">Заочная форма </w:t>
            </w:r>
          </w:p>
          <w:p w:rsidR="002C174C" w:rsidRPr="00443CC2" w:rsidRDefault="002C174C" w:rsidP="009750B5">
            <w:pPr>
              <w:jc w:val="center"/>
              <w:rPr>
                <w:rFonts w:eastAsia="Calibri"/>
                <w:color w:val="000000"/>
                <w:sz w:val="24"/>
                <w:szCs w:val="24"/>
                <w:lang w:eastAsia="en-US"/>
              </w:rPr>
            </w:pPr>
            <w:r w:rsidRPr="00443CC2">
              <w:rPr>
                <w:rFonts w:eastAsia="Calibri"/>
                <w:color w:val="000000"/>
                <w:sz w:val="24"/>
                <w:szCs w:val="24"/>
                <w:lang w:eastAsia="en-US"/>
              </w:rPr>
              <w:t>обучения</w:t>
            </w:r>
          </w:p>
        </w:tc>
      </w:tr>
      <w:tr w:rsidR="002C174C" w:rsidRPr="00443CC2" w:rsidTr="009750B5">
        <w:tc>
          <w:tcPr>
            <w:tcW w:w="4365" w:type="dxa"/>
          </w:tcPr>
          <w:p w:rsidR="002C174C" w:rsidRPr="00443CC2" w:rsidRDefault="002C174C" w:rsidP="009750B5">
            <w:pPr>
              <w:jc w:val="both"/>
              <w:rPr>
                <w:rFonts w:eastAsia="Calibri"/>
                <w:sz w:val="24"/>
                <w:szCs w:val="24"/>
                <w:lang w:eastAsia="en-US"/>
              </w:rPr>
            </w:pPr>
            <w:r w:rsidRPr="00443CC2">
              <w:rPr>
                <w:rFonts w:eastAsia="Calibri"/>
                <w:sz w:val="24"/>
                <w:szCs w:val="24"/>
                <w:lang w:eastAsia="en-US"/>
              </w:rPr>
              <w:t>Контактная работа</w:t>
            </w:r>
          </w:p>
        </w:tc>
        <w:tc>
          <w:tcPr>
            <w:tcW w:w="2693" w:type="dxa"/>
            <w:vAlign w:val="center"/>
          </w:tcPr>
          <w:p w:rsidR="002C174C" w:rsidRPr="00443CC2" w:rsidRDefault="00156D72" w:rsidP="009750B5">
            <w:pPr>
              <w:jc w:val="center"/>
              <w:rPr>
                <w:rFonts w:eastAsia="Calibri"/>
                <w:sz w:val="24"/>
                <w:szCs w:val="24"/>
                <w:lang w:eastAsia="en-US"/>
              </w:rPr>
            </w:pPr>
            <w:r>
              <w:rPr>
                <w:rFonts w:eastAsia="Calibri"/>
                <w:sz w:val="24"/>
                <w:szCs w:val="24"/>
                <w:lang w:eastAsia="en-US"/>
              </w:rPr>
              <w:t>96</w:t>
            </w:r>
          </w:p>
        </w:tc>
        <w:tc>
          <w:tcPr>
            <w:tcW w:w="2517" w:type="dxa"/>
            <w:vAlign w:val="center"/>
          </w:tcPr>
          <w:p w:rsidR="002C174C" w:rsidRPr="00443CC2" w:rsidRDefault="007B760C" w:rsidP="009750B5">
            <w:pPr>
              <w:jc w:val="center"/>
              <w:rPr>
                <w:rFonts w:eastAsia="Calibri"/>
                <w:sz w:val="24"/>
                <w:szCs w:val="24"/>
                <w:lang w:eastAsia="en-US"/>
              </w:rPr>
            </w:pPr>
            <w:r>
              <w:rPr>
                <w:rFonts w:eastAsia="Calibri"/>
                <w:sz w:val="24"/>
                <w:szCs w:val="24"/>
                <w:lang w:eastAsia="en-US"/>
              </w:rPr>
              <w:t>20</w:t>
            </w:r>
          </w:p>
        </w:tc>
      </w:tr>
      <w:tr w:rsidR="002C174C" w:rsidRPr="00443CC2" w:rsidTr="009750B5">
        <w:tc>
          <w:tcPr>
            <w:tcW w:w="4365" w:type="dxa"/>
          </w:tcPr>
          <w:p w:rsidR="002C174C" w:rsidRPr="00443CC2" w:rsidRDefault="002C174C" w:rsidP="009750B5">
            <w:pPr>
              <w:jc w:val="both"/>
              <w:rPr>
                <w:rFonts w:eastAsia="Calibri"/>
                <w:i/>
                <w:sz w:val="24"/>
                <w:szCs w:val="24"/>
                <w:lang w:eastAsia="en-US"/>
              </w:rPr>
            </w:pPr>
            <w:r w:rsidRPr="00443CC2">
              <w:rPr>
                <w:rFonts w:eastAsia="Calibri"/>
                <w:i/>
                <w:sz w:val="24"/>
                <w:szCs w:val="24"/>
                <w:lang w:eastAsia="en-US"/>
              </w:rPr>
              <w:t>Лекций</w:t>
            </w:r>
          </w:p>
        </w:tc>
        <w:tc>
          <w:tcPr>
            <w:tcW w:w="2693" w:type="dxa"/>
            <w:vAlign w:val="center"/>
          </w:tcPr>
          <w:p w:rsidR="002C174C" w:rsidRPr="00443CC2" w:rsidRDefault="00156D72" w:rsidP="009750B5">
            <w:pPr>
              <w:jc w:val="center"/>
              <w:rPr>
                <w:rFonts w:eastAsia="Calibri"/>
                <w:sz w:val="24"/>
                <w:szCs w:val="24"/>
                <w:lang w:eastAsia="en-US"/>
              </w:rPr>
            </w:pPr>
            <w:r>
              <w:rPr>
                <w:rFonts w:eastAsia="Calibri"/>
                <w:sz w:val="24"/>
                <w:szCs w:val="24"/>
                <w:lang w:eastAsia="en-US"/>
              </w:rPr>
              <w:t>3</w:t>
            </w:r>
            <w:r w:rsidR="00EF74F5" w:rsidRPr="00443CC2">
              <w:rPr>
                <w:rFonts w:eastAsia="Calibri"/>
                <w:sz w:val="24"/>
                <w:szCs w:val="24"/>
                <w:lang w:eastAsia="en-US"/>
              </w:rPr>
              <w:t>2</w:t>
            </w:r>
          </w:p>
        </w:tc>
        <w:tc>
          <w:tcPr>
            <w:tcW w:w="2517"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6</w:t>
            </w:r>
          </w:p>
        </w:tc>
      </w:tr>
      <w:tr w:rsidR="002C174C" w:rsidRPr="00443CC2" w:rsidTr="009750B5">
        <w:tc>
          <w:tcPr>
            <w:tcW w:w="4365" w:type="dxa"/>
          </w:tcPr>
          <w:p w:rsidR="002C174C" w:rsidRPr="00443CC2" w:rsidRDefault="002C174C" w:rsidP="009750B5">
            <w:pPr>
              <w:jc w:val="both"/>
              <w:rPr>
                <w:rFonts w:eastAsia="Calibri"/>
                <w:i/>
                <w:sz w:val="24"/>
                <w:szCs w:val="24"/>
                <w:lang w:eastAsia="en-US"/>
              </w:rPr>
            </w:pPr>
            <w:r w:rsidRPr="00443CC2">
              <w:rPr>
                <w:rFonts w:eastAsia="Calibri"/>
                <w:i/>
                <w:sz w:val="24"/>
                <w:szCs w:val="24"/>
                <w:lang w:eastAsia="en-US"/>
              </w:rPr>
              <w:t>Лабораторных работ</w:t>
            </w:r>
          </w:p>
        </w:tc>
        <w:tc>
          <w:tcPr>
            <w:tcW w:w="2693"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w:t>
            </w:r>
          </w:p>
        </w:tc>
        <w:tc>
          <w:tcPr>
            <w:tcW w:w="2517"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w:t>
            </w:r>
          </w:p>
        </w:tc>
      </w:tr>
      <w:tr w:rsidR="002C174C" w:rsidRPr="00443CC2" w:rsidTr="009750B5">
        <w:tc>
          <w:tcPr>
            <w:tcW w:w="4365" w:type="dxa"/>
          </w:tcPr>
          <w:p w:rsidR="002C174C" w:rsidRPr="00443CC2" w:rsidRDefault="002C174C" w:rsidP="009750B5">
            <w:pPr>
              <w:jc w:val="both"/>
              <w:rPr>
                <w:rFonts w:eastAsia="Calibri"/>
                <w:i/>
                <w:sz w:val="24"/>
                <w:szCs w:val="24"/>
                <w:lang w:eastAsia="en-US"/>
              </w:rPr>
            </w:pPr>
            <w:r w:rsidRPr="00443CC2">
              <w:rPr>
                <w:rFonts w:eastAsia="Calibri"/>
                <w:i/>
                <w:sz w:val="24"/>
                <w:szCs w:val="24"/>
                <w:lang w:eastAsia="en-US"/>
              </w:rPr>
              <w:t>Практических занятий</w:t>
            </w:r>
          </w:p>
        </w:tc>
        <w:tc>
          <w:tcPr>
            <w:tcW w:w="2693" w:type="dxa"/>
            <w:vAlign w:val="center"/>
          </w:tcPr>
          <w:p w:rsidR="002C174C" w:rsidRPr="00443CC2" w:rsidRDefault="00156D72" w:rsidP="009750B5">
            <w:pPr>
              <w:jc w:val="center"/>
              <w:rPr>
                <w:rFonts w:eastAsia="Calibri"/>
                <w:sz w:val="24"/>
                <w:szCs w:val="24"/>
                <w:lang w:eastAsia="en-US"/>
              </w:rPr>
            </w:pPr>
            <w:r>
              <w:rPr>
                <w:rFonts w:eastAsia="Calibri"/>
                <w:sz w:val="24"/>
                <w:szCs w:val="24"/>
                <w:lang w:eastAsia="en-US"/>
              </w:rPr>
              <w:t>64</w:t>
            </w:r>
          </w:p>
        </w:tc>
        <w:tc>
          <w:tcPr>
            <w:tcW w:w="2517" w:type="dxa"/>
            <w:vAlign w:val="center"/>
          </w:tcPr>
          <w:p w:rsidR="002C174C" w:rsidRPr="00443CC2" w:rsidRDefault="005A6414" w:rsidP="009750B5">
            <w:pPr>
              <w:jc w:val="center"/>
              <w:rPr>
                <w:rFonts w:eastAsia="Calibri"/>
                <w:sz w:val="24"/>
                <w:szCs w:val="24"/>
                <w:lang w:eastAsia="en-US"/>
              </w:rPr>
            </w:pPr>
            <w:r w:rsidRPr="00443CC2">
              <w:rPr>
                <w:rFonts w:eastAsia="Calibri"/>
                <w:sz w:val="24"/>
                <w:szCs w:val="24"/>
                <w:lang w:eastAsia="en-US"/>
              </w:rPr>
              <w:t>1</w:t>
            </w:r>
            <w:r w:rsidR="007B760C">
              <w:rPr>
                <w:rFonts w:eastAsia="Calibri"/>
                <w:sz w:val="24"/>
                <w:szCs w:val="24"/>
                <w:lang w:eastAsia="en-US"/>
              </w:rPr>
              <w:t>4</w:t>
            </w:r>
          </w:p>
        </w:tc>
      </w:tr>
      <w:tr w:rsidR="002C174C" w:rsidRPr="00443CC2" w:rsidTr="009750B5">
        <w:tc>
          <w:tcPr>
            <w:tcW w:w="4365" w:type="dxa"/>
          </w:tcPr>
          <w:p w:rsidR="002C174C" w:rsidRPr="00443CC2" w:rsidRDefault="002C174C" w:rsidP="009750B5">
            <w:pPr>
              <w:jc w:val="both"/>
              <w:rPr>
                <w:rFonts w:eastAsia="Calibri"/>
                <w:sz w:val="24"/>
                <w:szCs w:val="24"/>
                <w:lang w:eastAsia="en-US"/>
              </w:rPr>
            </w:pPr>
            <w:r w:rsidRPr="00443CC2">
              <w:rPr>
                <w:rFonts w:eastAsia="Calibri"/>
                <w:sz w:val="24"/>
                <w:szCs w:val="24"/>
                <w:lang w:eastAsia="en-US"/>
              </w:rPr>
              <w:t>Самостоятельная работа обучающихся</w:t>
            </w:r>
          </w:p>
        </w:tc>
        <w:tc>
          <w:tcPr>
            <w:tcW w:w="2693" w:type="dxa"/>
            <w:vAlign w:val="center"/>
          </w:tcPr>
          <w:p w:rsidR="002C174C" w:rsidRPr="00443CC2" w:rsidRDefault="00156D72" w:rsidP="006E70D2">
            <w:pPr>
              <w:jc w:val="center"/>
              <w:rPr>
                <w:rFonts w:eastAsia="Calibri"/>
                <w:sz w:val="24"/>
                <w:szCs w:val="24"/>
                <w:lang w:eastAsia="en-US"/>
              </w:rPr>
            </w:pPr>
            <w:r>
              <w:rPr>
                <w:rFonts w:eastAsia="Calibri"/>
                <w:sz w:val="24"/>
                <w:szCs w:val="24"/>
                <w:lang w:eastAsia="en-US"/>
              </w:rPr>
              <w:t>57</w:t>
            </w:r>
          </w:p>
        </w:tc>
        <w:tc>
          <w:tcPr>
            <w:tcW w:w="2517" w:type="dxa"/>
            <w:vAlign w:val="center"/>
          </w:tcPr>
          <w:p w:rsidR="002C174C" w:rsidRPr="00443CC2" w:rsidRDefault="007B760C" w:rsidP="008F2706">
            <w:pPr>
              <w:jc w:val="center"/>
              <w:rPr>
                <w:rFonts w:eastAsia="Calibri"/>
                <w:sz w:val="24"/>
                <w:szCs w:val="24"/>
                <w:lang w:eastAsia="en-US"/>
              </w:rPr>
            </w:pPr>
            <w:r>
              <w:rPr>
                <w:rFonts w:eastAsia="Calibri"/>
                <w:sz w:val="24"/>
                <w:szCs w:val="24"/>
                <w:lang w:eastAsia="en-US"/>
              </w:rPr>
              <w:t>147</w:t>
            </w:r>
          </w:p>
        </w:tc>
      </w:tr>
      <w:tr w:rsidR="009A3C0F" w:rsidRPr="00443CC2" w:rsidTr="009750B5">
        <w:tc>
          <w:tcPr>
            <w:tcW w:w="4365" w:type="dxa"/>
          </w:tcPr>
          <w:p w:rsidR="009A3C0F" w:rsidRPr="00724EFA" w:rsidRDefault="009A3C0F" w:rsidP="009A3C0F">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9A3C0F" w:rsidRDefault="009A3C0F" w:rsidP="009A3C0F">
            <w:pPr>
              <w:widowControl/>
              <w:autoSpaceDE/>
              <w:autoSpaceDN/>
              <w:adjustRightInd/>
              <w:jc w:val="center"/>
              <w:rPr>
                <w:rFonts w:eastAsia="Calibri"/>
                <w:sz w:val="24"/>
                <w:szCs w:val="24"/>
                <w:lang w:eastAsia="en-US"/>
              </w:rPr>
            </w:pPr>
            <w:r>
              <w:rPr>
                <w:rFonts w:eastAsia="Calibri"/>
                <w:sz w:val="24"/>
                <w:szCs w:val="24"/>
                <w:lang w:eastAsia="en-US"/>
              </w:rPr>
              <w:t>10</w:t>
            </w:r>
          </w:p>
        </w:tc>
        <w:tc>
          <w:tcPr>
            <w:tcW w:w="2517" w:type="dxa"/>
            <w:vAlign w:val="center"/>
          </w:tcPr>
          <w:p w:rsidR="009A3C0F" w:rsidRDefault="007B760C" w:rsidP="009A3C0F">
            <w:pPr>
              <w:widowControl/>
              <w:autoSpaceDE/>
              <w:autoSpaceDN/>
              <w:adjustRightInd/>
              <w:jc w:val="center"/>
              <w:rPr>
                <w:rFonts w:eastAsia="Calibri"/>
                <w:sz w:val="24"/>
                <w:szCs w:val="24"/>
                <w:lang w:eastAsia="en-US"/>
              </w:rPr>
            </w:pPr>
            <w:r>
              <w:rPr>
                <w:rFonts w:eastAsia="Calibri"/>
                <w:sz w:val="24"/>
                <w:szCs w:val="24"/>
                <w:lang w:eastAsia="en-US"/>
              </w:rPr>
              <w:t>10</w:t>
            </w:r>
          </w:p>
        </w:tc>
      </w:tr>
      <w:tr w:rsidR="002C174C" w:rsidRPr="00443CC2" w:rsidTr="009750B5">
        <w:tc>
          <w:tcPr>
            <w:tcW w:w="4365" w:type="dxa"/>
          </w:tcPr>
          <w:p w:rsidR="002C174C" w:rsidRPr="00443CC2" w:rsidRDefault="002C174C" w:rsidP="009750B5">
            <w:pPr>
              <w:jc w:val="both"/>
              <w:rPr>
                <w:rFonts w:eastAsia="Calibri"/>
                <w:sz w:val="24"/>
                <w:szCs w:val="24"/>
                <w:lang w:eastAsia="en-US"/>
              </w:rPr>
            </w:pPr>
            <w:r w:rsidRPr="00443CC2">
              <w:rPr>
                <w:rFonts w:eastAsia="Calibri"/>
                <w:sz w:val="24"/>
                <w:szCs w:val="24"/>
                <w:lang w:eastAsia="en-US"/>
              </w:rPr>
              <w:t>Контроль</w:t>
            </w:r>
          </w:p>
        </w:tc>
        <w:tc>
          <w:tcPr>
            <w:tcW w:w="2693" w:type="dxa"/>
            <w:vAlign w:val="center"/>
          </w:tcPr>
          <w:p w:rsidR="002C174C" w:rsidRPr="00443CC2" w:rsidRDefault="002C174C" w:rsidP="009750B5">
            <w:pPr>
              <w:jc w:val="center"/>
              <w:rPr>
                <w:rFonts w:eastAsia="Calibri"/>
                <w:sz w:val="24"/>
                <w:szCs w:val="24"/>
                <w:lang w:eastAsia="en-US"/>
              </w:rPr>
            </w:pPr>
            <w:r w:rsidRPr="00443CC2">
              <w:rPr>
                <w:rFonts w:eastAsia="Calibri"/>
                <w:sz w:val="24"/>
                <w:szCs w:val="24"/>
                <w:lang w:eastAsia="en-US"/>
              </w:rPr>
              <w:t>27</w:t>
            </w:r>
          </w:p>
        </w:tc>
        <w:tc>
          <w:tcPr>
            <w:tcW w:w="2517" w:type="dxa"/>
            <w:vAlign w:val="center"/>
          </w:tcPr>
          <w:p w:rsidR="002C174C" w:rsidRPr="00443CC2" w:rsidRDefault="000C3752" w:rsidP="009750B5">
            <w:pPr>
              <w:jc w:val="center"/>
              <w:rPr>
                <w:rFonts w:eastAsia="Calibri"/>
                <w:sz w:val="24"/>
                <w:szCs w:val="24"/>
                <w:lang w:eastAsia="en-US"/>
              </w:rPr>
            </w:pPr>
            <w:r w:rsidRPr="00443CC2">
              <w:rPr>
                <w:rFonts w:eastAsia="Calibri"/>
                <w:sz w:val="24"/>
                <w:szCs w:val="24"/>
                <w:lang w:eastAsia="en-US"/>
              </w:rPr>
              <w:t>13</w:t>
            </w:r>
          </w:p>
        </w:tc>
      </w:tr>
      <w:tr w:rsidR="002C174C" w:rsidRPr="00443CC2" w:rsidTr="009750B5">
        <w:tc>
          <w:tcPr>
            <w:tcW w:w="4365" w:type="dxa"/>
            <w:vAlign w:val="center"/>
          </w:tcPr>
          <w:p w:rsidR="002C174C" w:rsidRPr="00443CC2" w:rsidRDefault="002C174C" w:rsidP="009750B5">
            <w:pPr>
              <w:rPr>
                <w:rFonts w:eastAsia="Calibri"/>
                <w:sz w:val="24"/>
                <w:szCs w:val="24"/>
                <w:lang w:eastAsia="en-US"/>
              </w:rPr>
            </w:pPr>
            <w:r w:rsidRPr="00443CC2">
              <w:rPr>
                <w:rFonts w:eastAsia="Calibri"/>
                <w:sz w:val="24"/>
                <w:szCs w:val="24"/>
                <w:lang w:eastAsia="en-US"/>
              </w:rPr>
              <w:lastRenderedPageBreak/>
              <w:t>Формы промежуточной аттестации</w:t>
            </w:r>
          </w:p>
        </w:tc>
        <w:tc>
          <w:tcPr>
            <w:tcW w:w="2693" w:type="dxa"/>
            <w:vAlign w:val="center"/>
          </w:tcPr>
          <w:p w:rsidR="00BF0B59" w:rsidRPr="00443CC2" w:rsidRDefault="00BF0B59" w:rsidP="00BF0B59">
            <w:pPr>
              <w:jc w:val="center"/>
              <w:rPr>
                <w:rFonts w:eastAsia="Calibri"/>
                <w:sz w:val="24"/>
                <w:szCs w:val="24"/>
                <w:lang w:eastAsia="en-US"/>
              </w:rPr>
            </w:pPr>
            <w:r w:rsidRPr="00443CC2">
              <w:rPr>
                <w:rFonts w:eastAsia="Calibri"/>
                <w:sz w:val="24"/>
                <w:szCs w:val="24"/>
                <w:lang w:eastAsia="en-US"/>
              </w:rPr>
              <w:t xml:space="preserve">зачет в </w:t>
            </w:r>
            <w:r w:rsidR="006F6834">
              <w:rPr>
                <w:rFonts w:eastAsia="Calibri"/>
                <w:sz w:val="24"/>
                <w:szCs w:val="24"/>
                <w:lang w:eastAsia="en-US"/>
              </w:rPr>
              <w:t>7</w:t>
            </w:r>
            <w:r w:rsidRPr="00443CC2">
              <w:rPr>
                <w:rFonts w:eastAsia="Calibri"/>
                <w:sz w:val="24"/>
                <w:szCs w:val="24"/>
                <w:lang w:eastAsia="en-US"/>
              </w:rPr>
              <w:t xml:space="preserve"> семестре, </w:t>
            </w:r>
          </w:p>
          <w:p w:rsidR="002C174C" w:rsidRPr="00443CC2" w:rsidRDefault="002C174C" w:rsidP="00BF0B59">
            <w:pPr>
              <w:jc w:val="center"/>
              <w:rPr>
                <w:rFonts w:eastAsia="Calibri"/>
                <w:sz w:val="24"/>
                <w:szCs w:val="24"/>
                <w:lang w:eastAsia="en-US"/>
              </w:rPr>
            </w:pPr>
            <w:r w:rsidRPr="00443CC2">
              <w:rPr>
                <w:rFonts w:eastAsia="Calibri"/>
                <w:sz w:val="24"/>
                <w:szCs w:val="24"/>
                <w:lang w:eastAsia="en-US"/>
              </w:rPr>
              <w:t xml:space="preserve">экзамен в </w:t>
            </w:r>
            <w:r w:rsidR="006F6834">
              <w:rPr>
                <w:rFonts w:eastAsia="Calibri"/>
                <w:sz w:val="24"/>
                <w:szCs w:val="24"/>
                <w:lang w:eastAsia="en-US"/>
              </w:rPr>
              <w:t>8</w:t>
            </w:r>
            <w:r w:rsidRPr="00443CC2">
              <w:rPr>
                <w:rFonts w:eastAsia="Calibri"/>
                <w:sz w:val="24"/>
                <w:szCs w:val="24"/>
                <w:lang w:eastAsia="en-US"/>
              </w:rPr>
              <w:t xml:space="preserve"> семестре</w:t>
            </w:r>
          </w:p>
          <w:p w:rsidR="002B719A" w:rsidRPr="00443CC2" w:rsidRDefault="002B719A" w:rsidP="00BF0B59">
            <w:pPr>
              <w:jc w:val="center"/>
              <w:rPr>
                <w:rFonts w:eastAsia="Calibri"/>
                <w:sz w:val="24"/>
                <w:szCs w:val="24"/>
                <w:lang w:eastAsia="en-US"/>
              </w:rPr>
            </w:pPr>
          </w:p>
        </w:tc>
        <w:tc>
          <w:tcPr>
            <w:tcW w:w="2517" w:type="dxa"/>
            <w:vAlign w:val="center"/>
          </w:tcPr>
          <w:p w:rsidR="005A6414" w:rsidRPr="00443CC2" w:rsidRDefault="008F2706" w:rsidP="008F2706">
            <w:pPr>
              <w:jc w:val="center"/>
              <w:rPr>
                <w:rFonts w:eastAsia="Calibri"/>
                <w:sz w:val="24"/>
                <w:szCs w:val="24"/>
                <w:lang w:eastAsia="en-US"/>
              </w:rPr>
            </w:pPr>
            <w:r w:rsidRPr="00443CC2">
              <w:rPr>
                <w:rFonts w:eastAsia="Calibri"/>
                <w:sz w:val="24"/>
                <w:szCs w:val="24"/>
                <w:lang w:eastAsia="en-US"/>
              </w:rPr>
              <w:t xml:space="preserve">зачет </w:t>
            </w:r>
            <w:r w:rsidR="00156D72">
              <w:rPr>
                <w:rFonts w:eastAsia="Calibri"/>
                <w:sz w:val="24"/>
                <w:szCs w:val="24"/>
                <w:lang w:eastAsia="en-US"/>
              </w:rPr>
              <w:t>на 4</w:t>
            </w:r>
            <w:r w:rsidRPr="00443CC2">
              <w:rPr>
                <w:rFonts w:eastAsia="Calibri"/>
                <w:sz w:val="24"/>
                <w:szCs w:val="24"/>
                <w:lang w:eastAsia="en-US"/>
              </w:rPr>
              <w:t xml:space="preserve"> </w:t>
            </w:r>
            <w:r w:rsidR="005A6414" w:rsidRPr="00443CC2">
              <w:rPr>
                <w:rFonts w:eastAsia="Calibri"/>
                <w:sz w:val="24"/>
                <w:szCs w:val="24"/>
                <w:lang w:eastAsia="en-US"/>
              </w:rPr>
              <w:t>курс</w:t>
            </w:r>
            <w:r w:rsidRPr="00443CC2">
              <w:rPr>
                <w:rFonts w:eastAsia="Calibri"/>
                <w:sz w:val="24"/>
                <w:szCs w:val="24"/>
                <w:lang w:eastAsia="en-US"/>
              </w:rPr>
              <w:t>е</w:t>
            </w:r>
            <w:r w:rsidR="005A6414" w:rsidRPr="00443CC2">
              <w:rPr>
                <w:rFonts w:eastAsia="Calibri"/>
                <w:sz w:val="24"/>
                <w:szCs w:val="24"/>
                <w:lang w:eastAsia="en-US"/>
              </w:rPr>
              <w:t xml:space="preserve"> </w:t>
            </w:r>
          </w:p>
          <w:p w:rsidR="008F2706" w:rsidRPr="00443CC2" w:rsidRDefault="00156D72" w:rsidP="008F2706">
            <w:pPr>
              <w:jc w:val="center"/>
              <w:rPr>
                <w:rFonts w:eastAsia="Calibri"/>
                <w:sz w:val="24"/>
                <w:szCs w:val="24"/>
                <w:lang w:eastAsia="en-US"/>
              </w:rPr>
            </w:pPr>
            <w:r>
              <w:rPr>
                <w:rFonts w:eastAsia="Calibri"/>
                <w:sz w:val="24"/>
                <w:szCs w:val="24"/>
                <w:lang w:eastAsia="en-US"/>
              </w:rPr>
              <w:t>(7</w:t>
            </w:r>
            <w:r w:rsidR="005A6414" w:rsidRPr="00443CC2">
              <w:rPr>
                <w:rFonts w:eastAsia="Calibri"/>
                <w:sz w:val="24"/>
                <w:szCs w:val="24"/>
                <w:lang w:eastAsia="en-US"/>
              </w:rPr>
              <w:t xml:space="preserve"> сессия)</w:t>
            </w:r>
            <w:r w:rsidR="008F2706" w:rsidRPr="00443CC2">
              <w:rPr>
                <w:rFonts w:eastAsia="Calibri"/>
                <w:sz w:val="24"/>
                <w:szCs w:val="24"/>
                <w:lang w:eastAsia="en-US"/>
              </w:rPr>
              <w:t xml:space="preserve">, </w:t>
            </w:r>
          </w:p>
          <w:p w:rsidR="005A6414" w:rsidRPr="00443CC2" w:rsidRDefault="008F2706" w:rsidP="008F2706">
            <w:pPr>
              <w:jc w:val="center"/>
              <w:rPr>
                <w:rFonts w:eastAsia="Calibri"/>
                <w:sz w:val="24"/>
                <w:szCs w:val="24"/>
                <w:lang w:eastAsia="en-US"/>
              </w:rPr>
            </w:pPr>
            <w:r w:rsidRPr="00443CC2">
              <w:rPr>
                <w:rFonts w:eastAsia="Calibri"/>
                <w:sz w:val="24"/>
                <w:szCs w:val="24"/>
                <w:lang w:eastAsia="en-US"/>
              </w:rPr>
              <w:t xml:space="preserve">экзамен </w:t>
            </w:r>
            <w:r w:rsidR="00156D72">
              <w:rPr>
                <w:rFonts w:eastAsia="Calibri"/>
                <w:sz w:val="24"/>
                <w:szCs w:val="24"/>
                <w:lang w:eastAsia="en-US"/>
              </w:rPr>
              <w:t>на 4</w:t>
            </w:r>
            <w:r w:rsidR="005A6414" w:rsidRPr="00443CC2">
              <w:rPr>
                <w:rFonts w:eastAsia="Calibri"/>
                <w:sz w:val="24"/>
                <w:szCs w:val="24"/>
                <w:lang w:eastAsia="en-US"/>
              </w:rPr>
              <w:t xml:space="preserve"> курсе </w:t>
            </w:r>
          </w:p>
          <w:p w:rsidR="002C174C" w:rsidRPr="00443CC2" w:rsidRDefault="00156D72" w:rsidP="00683052">
            <w:pPr>
              <w:jc w:val="center"/>
              <w:rPr>
                <w:rFonts w:eastAsia="Calibri"/>
                <w:sz w:val="24"/>
                <w:szCs w:val="24"/>
                <w:lang w:eastAsia="en-US"/>
              </w:rPr>
            </w:pPr>
            <w:r>
              <w:rPr>
                <w:rFonts w:eastAsia="Calibri"/>
                <w:sz w:val="24"/>
                <w:szCs w:val="24"/>
                <w:lang w:eastAsia="en-US"/>
              </w:rPr>
              <w:t>(8</w:t>
            </w:r>
            <w:r w:rsidR="005A6414" w:rsidRPr="00443CC2">
              <w:rPr>
                <w:rFonts w:eastAsia="Calibri"/>
                <w:sz w:val="24"/>
                <w:szCs w:val="24"/>
                <w:lang w:eastAsia="en-US"/>
              </w:rPr>
              <w:t xml:space="preserve"> сессия)</w:t>
            </w:r>
            <w:r w:rsidR="002B719A" w:rsidRPr="00443CC2">
              <w:rPr>
                <w:rFonts w:eastAsia="Calibri"/>
                <w:sz w:val="24"/>
                <w:szCs w:val="24"/>
                <w:lang w:eastAsia="en-US"/>
              </w:rPr>
              <w:t xml:space="preserve"> </w:t>
            </w:r>
          </w:p>
        </w:tc>
      </w:tr>
      <w:tr w:rsidR="00F06FEB" w:rsidRPr="00443CC2" w:rsidTr="00F06FEB">
        <w:tc>
          <w:tcPr>
            <w:tcW w:w="9575" w:type="dxa"/>
            <w:gridSpan w:val="3"/>
            <w:vAlign w:val="center"/>
          </w:tcPr>
          <w:p w:rsidR="00F06FEB" w:rsidRPr="00443CC2" w:rsidRDefault="00F06FEB" w:rsidP="008F2706">
            <w:pPr>
              <w:jc w:val="center"/>
              <w:rPr>
                <w:rFonts w:eastAsia="Calibri"/>
                <w:sz w:val="24"/>
                <w:szCs w:val="24"/>
                <w:lang w:eastAsia="en-US"/>
              </w:rPr>
            </w:pPr>
            <w:r>
              <w:rPr>
                <w:rFonts w:eastAsia="Calibri"/>
                <w:sz w:val="24"/>
                <w:szCs w:val="24"/>
                <w:lang w:eastAsia="en-US"/>
              </w:rPr>
              <w:t xml:space="preserve">Курсовая работа </w:t>
            </w:r>
            <w:r w:rsidRPr="00443CC2">
              <w:rPr>
                <w:rFonts w:eastAsia="Calibri"/>
                <w:sz w:val="24"/>
                <w:szCs w:val="24"/>
                <w:lang w:eastAsia="en-US"/>
              </w:rPr>
              <w:t xml:space="preserve">в </w:t>
            </w:r>
            <w:r>
              <w:rPr>
                <w:rFonts w:eastAsia="Calibri"/>
                <w:sz w:val="24"/>
                <w:szCs w:val="24"/>
                <w:lang w:eastAsia="en-US"/>
              </w:rPr>
              <w:t>8</w:t>
            </w:r>
            <w:r w:rsidRPr="00443CC2">
              <w:rPr>
                <w:rFonts w:eastAsia="Calibri"/>
                <w:sz w:val="24"/>
                <w:szCs w:val="24"/>
                <w:lang w:eastAsia="en-US"/>
              </w:rPr>
              <w:t xml:space="preserve"> семестре</w:t>
            </w:r>
          </w:p>
        </w:tc>
      </w:tr>
    </w:tbl>
    <w:p w:rsidR="005E1C79" w:rsidRPr="00443CC2" w:rsidRDefault="005E1C79" w:rsidP="00A76E53">
      <w:pPr>
        <w:keepNext/>
        <w:ind w:firstLine="709"/>
        <w:jc w:val="both"/>
        <w:rPr>
          <w:b/>
          <w:color w:val="000000"/>
          <w:sz w:val="24"/>
          <w:szCs w:val="24"/>
        </w:rPr>
      </w:pPr>
    </w:p>
    <w:p w:rsidR="007F4B97" w:rsidRPr="00443CC2" w:rsidRDefault="0047572F" w:rsidP="00A76E53">
      <w:pPr>
        <w:keepNext/>
        <w:ind w:firstLine="709"/>
        <w:jc w:val="both"/>
        <w:rPr>
          <w:rFonts w:eastAsia="Calibri"/>
          <w:b/>
          <w:color w:val="000000"/>
          <w:sz w:val="24"/>
          <w:szCs w:val="24"/>
        </w:rPr>
      </w:pPr>
      <w:r w:rsidRPr="00443CC2">
        <w:rPr>
          <w:b/>
          <w:color w:val="000000"/>
          <w:sz w:val="24"/>
          <w:szCs w:val="24"/>
        </w:rPr>
        <w:t xml:space="preserve">5. </w:t>
      </w:r>
      <w:r w:rsidR="0047633A" w:rsidRPr="00443CC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43CC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443CC2">
        <w:rPr>
          <w:b/>
          <w:color w:val="000000"/>
          <w:sz w:val="24"/>
          <w:szCs w:val="24"/>
        </w:rPr>
        <w:t>5.1. Тематический план для очной формы обучения</w:t>
      </w:r>
    </w:p>
    <w:p w:rsidR="007B5B6B" w:rsidRPr="00443CC2" w:rsidRDefault="007B5B6B"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6504F7" w:rsidRPr="00443CC2" w:rsidTr="006E68BD">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6504F7" w:rsidRPr="00443CC2" w:rsidRDefault="006504F7" w:rsidP="006E68BD">
            <w:pPr>
              <w:rPr>
                <w:b/>
                <w:bCs/>
                <w:color w:val="000000"/>
                <w:sz w:val="24"/>
                <w:szCs w:val="24"/>
              </w:rPr>
            </w:pPr>
            <w:r w:rsidRPr="00443CC2">
              <w:rPr>
                <w:b/>
                <w:bCs/>
                <w:color w:val="000000"/>
                <w:sz w:val="24"/>
                <w:szCs w:val="24"/>
              </w:rPr>
              <w:t xml:space="preserve">Семестр </w:t>
            </w:r>
            <w:r w:rsidR="009D4D87">
              <w:rPr>
                <w:b/>
                <w:bCs/>
                <w:color w:val="000000"/>
                <w:sz w:val="24"/>
                <w:szCs w:val="24"/>
              </w:rPr>
              <w:t>7</w:t>
            </w:r>
          </w:p>
        </w:tc>
      </w:tr>
      <w:tr w:rsidR="006504F7" w:rsidRPr="00443CC2"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6504F7" w:rsidRPr="00443CC2" w:rsidRDefault="006504F7" w:rsidP="006E68BD">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443CC2" w:rsidRDefault="006504F7" w:rsidP="006E68BD">
            <w:pPr>
              <w:jc w:val="center"/>
              <w:rPr>
                <w:b/>
                <w:bCs/>
                <w:color w:val="000000"/>
                <w:sz w:val="24"/>
                <w:szCs w:val="24"/>
              </w:rPr>
            </w:pPr>
            <w:r w:rsidRPr="00443CC2">
              <w:rPr>
                <w:b/>
                <w:bCs/>
                <w:color w:val="000000"/>
                <w:sz w:val="24"/>
                <w:szCs w:val="24"/>
              </w:rPr>
              <w:t>Всего</w:t>
            </w: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C61ED1">
            <w:pPr>
              <w:contextualSpacing/>
              <w:rPr>
                <w:b/>
                <w:bCs/>
                <w:sz w:val="24"/>
                <w:szCs w:val="24"/>
              </w:rPr>
            </w:pPr>
            <w:r w:rsidRPr="00443CC2">
              <w:rPr>
                <w:b/>
                <w:sz w:val="24"/>
                <w:szCs w:val="24"/>
              </w:rPr>
              <w:t>Раздел I. Методика преподавания русского языка и литературы как теория и практика</w:t>
            </w:r>
            <w:r w:rsidRPr="00443CC2">
              <w:rPr>
                <w:b/>
                <w:bCs/>
                <w:sz w:val="24"/>
                <w:szCs w:val="24"/>
              </w:rPr>
              <w:t xml:space="preserve">. </w:t>
            </w:r>
          </w:p>
          <w:p w:rsidR="009D4D87" w:rsidRPr="00443CC2" w:rsidRDefault="009D4D87" w:rsidP="00C61ED1">
            <w:pPr>
              <w:contextualSpacing/>
              <w:rPr>
                <w:sz w:val="24"/>
                <w:szCs w:val="24"/>
              </w:rPr>
            </w:pPr>
            <w:r w:rsidRPr="00443CC2">
              <w:rPr>
                <w:bCs/>
                <w:sz w:val="24"/>
                <w:szCs w:val="24"/>
              </w:rPr>
              <w:t xml:space="preserve">Тема </w:t>
            </w:r>
            <w:r w:rsidRPr="00443CC2">
              <w:rPr>
                <w:color w:val="000000"/>
                <w:sz w:val="24"/>
                <w:szCs w:val="24"/>
              </w:rPr>
              <w:t xml:space="preserve">№ </w:t>
            </w:r>
            <w:r w:rsidRPr="00443CC2">
              <w:rPr>
                <w:bCs/>
                <w:sz w:val="24"/>
                <w:szCs w:val="24"/>
              </w:rPr>
              <w:t xml:space="preserve">1. </w:t>
            </w:r>
            <w:r w:rsidRPr="00443CC2">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9D4D87" w:rsidRPr="00443CC2" w:rsidRDefault="009D4D87" w:rsidP="006E68BD">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9D4D87" w:rsidRPr="00443CC2" w:rsidRDefault="009D4D87">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C61ED1">
            <w:pPr>
              <w:contextualSpacing/>
              <w:rPr>
                <w:bCs/>
                <w:sz w:val="24"/>
                <w:szCs w:val="24"/>
              </w:rPr>
            </w:pPr>
            <w:r w:rsidRPr="00443CC2">
              <w:rPr>
                <w:color w:val="000000"/>
                <w:sz w:val="24"/>
                <w:szCs w:val="24"/>
              </w:rPr>
              <w:t xml:space="preserve">Тема № 2. </w:t>
            </w:r>
            <w:r w:rsidRPr="00443CC2">
              <w:rPr>
                <w:sz w:val="24"/>
                <w:szCs w:val="24"/>
              </w:rPr>
              <w:t>Сущность компетентностного подхода к обучению русскому языку и литературе</w:t>
            </w:r>
          </w:p>
          <w:p w:rsidR="009D4D87" w:rsidRPr="00443CC2" w:rsidRDefault="009D4D87" w:rsidP="006E68BD">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D4D87" w:rsidRPr="00443CC2" w:rsidRDefault="009D4D87">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 xml:space="preserve">Тема № 3.  </w:t>
            </w:r>
            <w:r w:rsidRPr="00443CC2">
              <w:rPr>
                <w:sz w:val="24"/>
                <w:szCs w:val="24"/>
              </w:rPr>
              <w:t>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133859">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 xml:space="preserve">Тема № 4.  </w:t>
            </w:r>
            <w:r w:rsidRPr="00443CC2">
              <w:rPr>
                <w:sz w:val="24"/>
                <w:szCs w:val="24"/>
              </w:rPr>
              <w:t>Интегративный подход в методике преподавания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C61ED1">
            <w:pPr>
              <w:widowControl/>
              <w:rPr>
                <w:b/>
                <w:bCs/>
                <w:sz w:val="24"/>
                <w:szCs w:val="24"/>
              </w:rPr>
            </w:pPr>
            <w:r w:rsidRPr="00443CC2">
              <w:rPr>
                <w:b/>
                <w:sz w:val="24"/>
                <w:szCs w:val="24"/>
              </w:rPr>
              <w:t>Раздел II. Русский язык и литература как учебные предметы</w:t>
            </w:r>
            <w:r w:rsidRPr="00443CC2">
              <w:rPr>
                <w:b/>
                <w:bCs/>
                <w:sz w:val="24"/>
                <w:szCs w:val="24"/>
              </w:rPr>
              <w:t>.</w:t>
            </w:r>
          </w:p>
          <w:p w:rsidR="009D4D87" w:rsidRPr="00443CC2" w:rsidRDefault="009D4D87" w:rsidP="00C61ED1">
            <w:pPr>
              <w:widowControl/>
              <w:rPr>
                <w:sz w:val="24"/>
                <w:szCs w:val="24"/>
              </w:rPr>
            </w:pPr>
            <w:r w:rsidRPr="00443CC2">
              <w:rPr>
                <w:color w:val="000000"/>
                <w:sz w:val="24"/>
                <w:szCs w:val="24"/>
              </w:rPr>
              <w:t xml:space="preserve">Тема № 5.  </w:t>
            </w:r>
            <w:r w:rsidRPr="00443CC2">
              <w:rPr>
                <w:sz w:val="24"/>
                <w:szCs w:val="24"/>
              </w:rPr>
              <w:t xml:space="preserve">Специфика русского языка и литературы как учебных предметов в школе  </w:t>
            </w:r>
          </w:p>
          <w:p w:rsidR="009D4D87" w:rsidRPr="00443CC2" w:rsidRDefault="009D4D87" w:rsidP="006E68BD">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133859">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3119D9">
            <w:pPr>
              <w:widowControl/>
              <w:rPr>
                <w:sz w:val="24"/>
                <w:szCs w:val="24"/>
              </w:rPr>
            </w:pPr>
            <w:r w:rsidRPr="00443CC2">
              <w:rPr>
                <w:color w:val="000000"/>
                <w:sz w:val="24"/>
                <w:szCs w:val="24"/>
              </w:rPr>
              <w:t xml:space="preserve">Тема № 6.   </w:t>
            </w:r>
            <w:r w:rsidRPr="00443CC2">
              <w:rPr>
                <w:sz w:val="24"/>
                <w:szCs w:val="24"/>
              </w:rPr>
              <w:t>Культуроведческий и эстетический аспекты обучения русскому языку и литературе</w:t>
            </w:r>
          </w:p>
          <w:p w:rsidR="009D4D87" w:rsidRPr="00443CC2" w:rsidRDefault="009D4D87"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nil"/>
              <w:left w:val="nil"/>
              <w:bottom w:val="single" w:sz="8" w:space="0" w:color="auto"/>
              <w:right w:val="single" w:sz="8" w:space="0" w:color="auto"/>
            </w:tcBorders>
            <w:vAlign w:val="center"/>
          </w:tcPr>
          <w:p w:rsidR="009D4D87" w:rsidRPr="00443CC2" w:rsidRDefault="009D4D87" w:rsidP="00133859">
            <w:pPr>
              <w:jc w:val="center"/>
              <w:rPr>
                <w:i/>
                <w:iCs/>
                <w:color w:val="000000"/>
                <w:sz w:val="24"/>
                <w:szCs w:val="24"/>
              </w:rPr>
            </w:pPr>
          </w:p>
        </w:tc>
        <w:tc>
          <w:tcPr>
            <w:tcW w:w="680" w:type="dxa"/>
            <w:tcBorders>
              <w:top w:val="nil"/>
              <w:left w:val="nil"/>
              <w:bottom w:val="single" w:sz="8" w:space="0" w:color="auto"/>
              <w:right w:val="single" w:sz="8" w:space="0" w:color="auto"/>
            </w:tcBorders>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nil"/>
              <w:left w:val="nil"/>
              <w:bottom w:val="single" w:sz="8" w:space="0" w:color="auto"/>
              <w:right w:val="single" w:sz="8" w:space="0" w:color="auto"/>
            </w:tcBorders>
            <w:vAlign w:val="center"/>
          </w:tcPr>
          <w:p w:rsidR="009D4D87" w:rsidRPr="00443CC2" w:rsidRDefault="009D4D87" w:rsidP="003119D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9D4D87" w:rsidRPr="00443CC2" w:rsidRDefault="009D4D87" w:rsidP="00133859">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D01D41">
        <w:trPr>
          <w:trHeight w:val="810"/>
        </w:trPr>
        <w:tc>
          <w:tcPr>
            <w:tcW w:w="5328" w:type="dxa"/>
            <w:vMerge w:val="restart"/>
            <w:tcBorders>
              <w:top w:val="nil"/>
              <w:left w:val="single" w:sz="8" w:space="0" w:color="auto"/>
              <w:right w:val="single" w:sz="8" w:space="0" w:color="auto"/>
            </w:tcBorders>
            <w:vAlign w:val="center"/>
          </w:tcPr>
          <w:p w:rsidR="009D4D87" w:rsidRPr="00443CC2" w:rsidRDefault="009D4D87" w:rsidP="00C61ED1">
            <w:pPr>
              <w:widowControl/>
              <w:rPr>
                <w:sz w:val="24"/>
                <w:szCs w:val="24"/>
              </w:rPr>
            </w:pPr>
            <w:r w:rsidRPr="00443CC2">
              <w:rPr>
                <w:color w:val="000000"/>
                <w:sz w:val="24"/>
                <w:szCs w:val="24"/>
              </w:rPr>
              <w:lastRenderedPageBreak/>
              <w:t xml:space="preserve">Тема № 7.   </w:t>
            </w:r>
            <w:r w:rsidRPr="00443CC2">
              <w:rPr>
                <w:sz w:val="24"/>
                <w:szCs w:val="24"/>
              </w:rPr>
              <w:t>Логико-грамматический, структурно-семантический, фу</w:t>
            </w:r>
            <w:r>
              <w:rPr>
                <w:sz w:val="24"/>
                <w:szCs w:val="24"/>
              </w:rPr>
              <w:t>нк</w:t>
            </w:r>
            <w:r w:rsidRPr="00443CC2">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9D4D87" w:rsidRPr="00443CC2" w:rsidRDefault="009D4D87"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widowControl/>
              <w:autoSpaceDE/>
              <w:autoSpaceDN/>
              <w:adjustRightInd/>
              <w:jc w:val="center"/>
              <w:rPr>
                <w:rFonts w:eastAsia="Calibri"/>
                <w:sz w:val="24"/>
                <w:szCs w:val="24"/>
              </w:rPr>
            </w:pPr>
            <w:r>
              <w:rPr>
                <w:rFonts w:eastAsia="Calibri"/>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Cs/>
                <w:color w:val="000000"/>
                <w:sz w:val="24"/>
                <w:szCs w:val="24"/>
              </w:rPr>
            </w:pPr>
            <w:r>
              <w:rPr>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b/>
                <w:bCs/>
                <w:color w:val="000000"/>
                <w:sz w:val="24"/>
                <w:szCs w:val="24"/>
              </w:rPr>
            </w:pPr>
            <w:r>
              <w:rPr>
                <w:b/>
                <w:bCs/>
                <w:color w:val="000000"/>
                <w:sz w:val="24"/>
                <w:szCs w:val="24"/>
              </w:rPr>
              <w:t>8</w:t>
            </w:r>
          </w:p>
        </w:tc>
      </w:tr>
      <w:tr w:rsidR="009D4D87"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133859">
            <w:pPr>
              <w:jc w:val="center"/>
              <w:rPr>
                <w:b/>
                <w:bCs/>
                <w:i/>
                <w:iCs/>
                <w:color w:val="000000"/>
                <w:sz w:val="24"/>
                <w:szCs w:val="24"/>
              </w:rPr>
            </w:pPr>
          </w:p>
        </w:tc>
      </w:tr>
      <w:tr w:rsidR="009D4D87" w:rsidRPr="00443CC2" w:rsidTr="00D01D41">
        <w:trPr>
          <w:trHeight w:val="810"/>
        </w:trPr>
        <w:tc>
          <w:tcPr>
            <w:tcW w:w="5328" w:type="dxa"/>
            <w:vMerge w:val="restart"/>
            <w:tcBorders>
              <w:left w:val="single" w:sz="8" w:space="0" w:color="auto"/>
              <w:right w:val="single" w:sz="8" w:space="0" w:color="auto"/>
            </w:tcBorders>
            <w:vAlign w:val="center"/>
          </w:tcPr>
          <w:p w:rsidR="009D4D87" w:rsidRPr="00443CC2" w:rsidRDefault="009D4D87" w:rsidP="006E68BD">
            <w:pPr>
              <w:widowControl/>
              <w:autoSpaceDE/>
              <w:autoSpaceDN/>
              <w:adjustRightInd/>
              <w:rPr>
                <w:color w:val="000000"/>
                <w:sz w:val="24"/>
                <w:szCs w:val="24"/>
              </w:rPr>
            </w:pPr>
            <w:r w:rsidRPr="00443CC2">
              <w:rPr>
                <w:color w:val="000000"/>
                <w:sz w:val="24"/>
                <w:szCs w:val="24"/>
              </w:rPr>
              <w:t xml:space="preserve">Тема № 8.   </w:t>
            </w:r>
            <w:r w:rsidRPr="00443CC2">
              <w:rPr>
                <w:sz w:val="24"/>
                <w:szCs w:val="24"/>
              </w:rPr>
              <w:t xml:space="preserve">Дидактические единицы курса «Русский язык» и курса «Литература»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9D4D87" w:rsidRPr="00443CC2" w:rsidRDefault="009D4D87"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widowControl/>
              <w:autoSpaceDE/>
              <w:autoSpaceDN/>
              <w:adjustRightInd/>
              <w:jc w:val="center"/>
              <w:rPr>
                <w:rFonts w:eastAsia="Calibri"/>
                <w:sz w:val="24"/>
                <w:szCs w:val="24"/>
              </w:rPr>
            </w:pPr>
            <w:r>
              <w:rPr>
                <w:rFonts w:eastAsia="Calibri"/>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6E68B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D4D87" w:rsidRPr="00443CC2" w:rsidRDefault="009D4D87" w:rsidP="00133859">
            <w:pPr>
              <w:jc w:val="center"/>
              <w:rPr>
                <w:b/>
                <w:bCs/>
                <w:color w:val="000000"/>
                <w:sz w:val="24"/>
                <w:szCs w:val="24"/>
              </w:rPr>
            </w:pPr>
            <w:r>
              <w:rPr>
                <w:b/>
                <w:bCs/>
                <w:color w:val="000000"/>
                <w:sz w:val="24"/>
                <w:szCs w:val="24"/>
              </w:rPr>
              <w:t>10</w:t>
            </w:r>
          </w:p>
        </w:tc>
      </w:tr>
      <w:tr w:rsidR="009D4D87"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pPr>
              <w:jc w:val="center"/>
              <w:rPr>
                <w:b/>
                <w:bCs/>
                <w:i/>
                <w:iCs/>
                <w:color w:val="000000"/>
                <w:sz w:val="24"/>
                <w:szCs w:val="24"/>
              </w:rPr>
            </w:pPr>
          </w:p>
        </w:tc>
      </w:tr>
      <w:tr w:rsidR="009D4D87" w:rsidRPr="00443CC2"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9D4D87" w:rsidRPr="00443CC2" w:rsidRDefault="009D4D87" w:rsidP="006E68BD">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9D4D87" w:rsidRPr="00443CC2" w:rsidRDefault="009D4D87" w:rsidP="006E68BD">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tcPr>
          <w:p w:rsidR="009D4D87" w:rsidRPr="00443CC2" w:rsidRDefault="009D4D87" w:rsidP="006E68BD">
            <w:pPr>
              <w:jc w:val="center"/>
              <w:rPr>
                <w:b/>
                <w:bCs/>
                <w:color w:val="000000"/>
                <w:sz w:val="24"/>
                <w:szCs w:val="24"/>
              </w:rPr>
            </w:pPr>
            <w:r>
              <w:rPr>
                <w:b/>
                <w:bCs/>
                <w:color w:val="000000"/>
                <w:sz w:val="24"/>
                <w:szCs w:val="24"/>
              </w:rPr>
              <w:t>72</w:t>
            </w:r>
          </w:p>
        </w:tc>
      </w:tr>
      <w:tr w:rsidR="009D4D8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9D4D87" w:rsidRPr="00443CC2" w:rsidRDefault="009D4D87" w:rsidP="006E68BD">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r w:rsidRPr="00443CC2">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b/>
                <w:bCs/>
                <w:i/>
                <w:iCs/>
                <w:color w:val="000000"/>
                <w:sz w:val="24"/>
                <w:szCs w:val="24"/>
              </w:rPr>
            </w:pPr>
            <w:r>
              <w:rPr>
                <w:b/>
                <w:bCs/>
                <w:i/>
                <w:iCs/>
                <w:color w:val="000000"/>
                <w:sz w:val="24"/>
                <w:szCs w:val="24"/>
              </w:rPr>
              <w:t>10</w:t>
            </w:r>
          </w:p>
        </w:tc>
      </w:tr>
      <w:tr w:rsidR="009D4D87"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9D4D87" w:rsidRPr="00443CC2" w:rsidRDefault="009D4D87" w:rsidP="006504F7">
            <w:pPr>
              <w:jc w:val="center"/>
              <w:rPr>
                <w:color w:val="000000"/>
                <w:sz w:val="24"/>
                <w:szCs w:val="24"/>
              </w:rPr>
            </w:pPr>
            <w:r w:rsidRPr="00443CC2">
              <w:rPr>
                <w:color w:val="000000"/>
                <w:sz w:val="24"/>
                <w:szCs w:val="24"/>
              </w:rPr>
              <w:t>Контроль (зачёт)</w:t>
            </w:r>
          </w:p>
        </w:tc>
        <w:tc>
          <w:tcPr>
            <w:tcW w:w="707" w:type="dxa"/>
            <w:tcBorders>
              <w:top w:val="nil"/>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9D4D87" w:rsidRPr="00443CC2" w:rsidRDefault="009D4D87" w:rsidP="006E68BD">
            <w:pPr>
              <w:jc w:val="center"/>
              <w:rPr>
                <w:b/>
                <w:bCs/>
                <w:color w:val="000000"/>
                <w:sz w:val="24"/>
                <w:szCs w:val="24"/>
              </w:rPr>
            </w:pPr>
            <w:r w:rsidRPr="00443CC2">
              <w:rPr>
                <w:b/>
                <w:bCs/>
                <w:color w:val="000000"/>
                <w:sz w:val="24"/>
                <w:szCs w:val="24"/>
              </w:rPr>
              <w:t>-</w:t>
            </w:r>
          </w:p>
        </w:tc>
      </w:tr>
      <w:tr w:rsidR="009D4D87"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9D4D87" w:rsidRPr="00443CC2" w:rsidRDefault="009D4D87" w:rsidP="006504F7">
            <w:pPr>
              <w:jc w:val="center"/>
              <w:rPr>
                <w:color w:val="000000"/>
                <w:sz w:val="24"/>
                <w:szCs w:val="24"/>
              </w:rPr>
            </w:pPr>
            <w:r w:rsidRPr="00443CC2">
              <w:rPr>
                <w:color w:val="000000"/>
                <w:sz w:val="24"/>
                <w:szCs w:val="24"/>
              </w:rPr>
              <w:t>Итого с зачётом</w:t>
            </w:r>
          </w:p>
        </w:tc>
        <w:tc>
          <w:tcPr>
            <w:tcW w:w="1147" w:type="dxa"/>
            <w:gridSpan w:val="2"/>
            <w:tcBorders>
              <w:top w:val="single" w:sz="8" w:space="0" w:color="auto"/>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D4D87" w:rsidRPr="00443CC2" w:rsidRDefault="009D4D87" w:rsidP="006E68BD">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D4D87" w:rsidRPr="00443CC2" w:rsidRDefault="009D4D87" w:rsidP="006E68BD">
            <w:pPr>
              <w:jc w:val="center"/>
              <w:rPr>
                <w:b/>
                <w:bCs/>
                <w:i/>
                <w:iCs/>
                <w:color w:val="000000"/>
                <w:sz w:val="24"/>
                <w:szCs w:val="24"/>
              </w:rPr>
            </w:pPr>
            <w:r>
              <w:rPr>
                <w:b/>
                <w:bCs/>
                <w:i/>
                <w:iCs/>
                <w:color w:val="000000"/>
                <w:sz w:val="24"/>
                <w:szCs w:val="24"/>
              </w:rPr>
              <w:t>72</w:t>
            </w:r>
          </w:p>
        </w:tc>
      </w:tr>
    </w:tbl>
    <w:p w:rsidR="006504F7" w:rsidRPr="00443CC2" w:rsidRDefault="006504F7" w:rsidP="00A76E53">
      <w:pPr>
        <w:tabs>
          <w:tab w:val="left" w:pos="900"/>
        </w:tabs>
        <w:ind w:firstLine="709"/>
        <w:jc w:val="both"/>
        <w:rPr>
          <w:b/>
          <w:color w:val="000000"/>
          <w:sz w:val="24"/>
          <w:szCs w:val="24"/>
        </w:rPr>
      </w:pPr>
    </w:p>
    <w:p w:rsidR="006504F7" w:rsidRPr="00443CC2" w:rsidRDefault="006504F7"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970FCB" w:rsidRPr="00443CC2" w:rsidTr="00CD2C5D">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70FCB" w:rsidRPr="00443CC2" w:rsidRDefault="00970FCB" w:rsidP="006504F7">
            <w:pPr>
              <w:rPr>
                <w:b/>
                <w:bCs/>
                <w:color w:val="000000"/>
                <w:sz w:val="24"/>
                <w:szCs w:val="24"/>
              </w:rPr>
            </w:pPr>
            <w:r w:rsidRPr="00443CC2">
              <w:rPr>
                <w:b/>
                <w:bCs/>
                <w:color w:val="000000"/>
                <w:sz w:val="24"/>
                <w:szCs w:val="24"/>
              </w:rPr>
              <w:t xml:space="preserve">Семестр </w:t>
            </w:r>
            <w:r w:rsidR="009D4D87">
              <w:rPr>
                <w:b/>
                <w:bCs/>
                <w:color w:val="000000"/>
                <w:sz w:val="24"/>
                <w:szCs w:val="24"/>
              </w:rPr>
              <w:t>8</w:t>
            </w:r>
          </w:p>
        </w:tc>
      </w:tr>
      <w:tr w:rsidR="008262FB" w:rsidRPr="00443CC2"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 xml:space="preserve">Наименование </w:t>
            </w:r>
            <w:r w:rsidR="00970FCB" w:rsidRPr="00443CC2">
              <w:rPr>
                <w:color w:val="000000"/>
                <w:sz w:val="24"/>
                <w:szCs w:val="24"/>
              </w:rPr>
              <w:t xml:space="preserve">темы, </w:t>
            </w:r>
            <w:r w:rsidRPr="00443CC2">
              <w:rPr>
                <w:color w:val="000000"/>
                <w:sz w:val="24"/>
                <w:szCs w:val="24"/>
              </w:rPr>
              <w:t>раздела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8262FB" w:rsidRPr="00443CC2" w:rsidRDefault="008262FB">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262FB" w:rsidRPr="00443CC2" w:rsidRDefault="008262FB">
            <w:pPr>
              <w:jc w:val="center"/>
              <w:rPr>
                <w:b/>
                <w:bCs/>
                <w:color w:val="000000"/>
                <w:sz w:val="24"/>
                <w:szCs w:val="24"/>
              </w:rPr>
            </w:pPr>
            <w:r w:rsidRPr="00443CC2">
              <w:rPr>
                <w:b/>
                <w:bCs/>
                <w:color w:val="000000"/>
                <w:sz w:val="24"/>
                <w:szCs w:val="24"/>
              </w:rPr>
              <w:t>Всего</w:t>
            </w:r>
          </w:p>
        </w:tc>
      </w:tr>
      <w:tr w:rsidR="006504F7"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pStyle w:val="Default"/>
              <w:rPr>
                <w:b/>
              </w:rPr>
            </w:pPr>
            <w:r w:rsidRPr="00443CC2">
              <w:rPr>
                <w:b/>
              </w:rPr>
              <w:t>Раздел III.</w:t>
            </w:r>
            <w:r w:rsidRPr="00443CC2">
              <w:t xml:space="preserve"> </w:t>
            </w:r>
            <w:r w:rsidRPr="00443CC2">
              <w:rPr>
                <w:b/>
              </w:rPr>
              <w:t>Содержание обучения русскому языку и литературе</w:t>
            </w:r>
            <w:r w:rsidRPr="00443CC2">
              <w:t xml:space="preserve"> </w:t>
            </w:r>
            <w:r w:rsidRPr="00443CC2">
              <w:rPr>
                <w:b/>
              </w:rPr>
              <w:t>в школе</w:t>
            </w:r>
          </w:p>
          <w:p w:rsidR="006504F7" w:rsidRPr="00443CC2" w:rsidRDefault="006504F7" w:rsidP="003119D9">
            <w:pPr>
              <w:rPr>
                <w:color w:val="000000"/>
                <w:sz w:val="24"/>
                <w:szCs w:val="24"/>
              </w:rPr>
            </w:pPr>
            <w:r w:rsidRPr="00443CC2">
              <w:rPr>
                <w:color w:val="000000"/>
                <w:sz w:val="24"/>
                <w:szCs w:val="24"/>
              </w:rPr>
              <w:t xml:space="preserve">Тема № </w:t>
            </w:r>
            <w:r w:rsidR="00C61ED1" w:rsidRPr="00443CC2">
              <w:rPr>
                <w:color w:val="000000"/>
                <w:sz w:val="24"/>
                <w:szCs w:val="24"/>
              </w:rPr>
              <w:t>9</w:t>
            </w:r>
            <w:r w:rsidRPr="00443CC2">
              <w:rPr>
                <w:color w:val="000000"/>
                <w:sz w:val="24"/>
                <w:szCs w:val="24"/>
              </w:rPr>
              <w:t xml:space="preserve">.   </w:t>
            </w:r>
            <w:r w:rsidR="003119D9" w:rsidRPr="00443CC2">
              <w:rPr>
                <w:sz w:val="24"/>
                <w:szCs w:val="24"/>
              </w:rPr>
              <w:t>Требования государственных стандартов школ Российской  Федерации. Обеспечение единых условий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6504F7" w:rsidRPr="00443CC2" w:rsidRDefault="006504F7">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443CC2" w:rsidRDefault="006504F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504F7"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504F7" w:rsidRPr="00443CC2" w:rsidRDefault="008C771D">
            <w:pPr>
              <w:jc w:val="center"/>
              <w:rPr>
                <w:b/>
                <w:bCs/>
                <w:color w:val="000000"/>
                <w:sz w:val="24"/>
                <w:szCs w:val="24"/>
              </w:rPr>
            </w:pPr>
            <w:r>
              <w:rPr>
                <w:b/>
                <w:bCs/>
                <w:color w:val="000000"/>
                <w:sz w:val="24"/>
                <w:szCs w:val="24"/>
              </w:rPr>
              <w:t>6</w:t>
            </w:r>
          </w:p>
        </w:tc>
      </w:tr>
      <w:tr w:rsidR="006504F7"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504F7" w:rsidRPr="00443CC2" w:rsidRDefault="006504F7">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tcPr>
          <w:p w:rsidR="006504F7" w:rsidRPr="00443CC2" w:rsidRDefault="006504F7" w:rsidP="00D01D41">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504F7" w:rsidRPr="00443CC2" w:rsidRDefault="006504F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04F7" w:rsidRPr="00443CC2" w:rsidRDefault="006504F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504F7" w:rsidRPr="00443CC2" w:rsidRDefault="006504F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504F7" w:rsidRPr="00443CC2" w:rsidRDefault="008C771D">
            <w:pPr>
              <w:jc w:val="center"/>
              <w:rPr>
                <w:b/>
                <w:bCs/>
                <w:i/>
                <w:iCs/>
                <w:color w:val="000000"/>
                <w:sz w:val="24"/>
                <w:szCs w:val="24"/>
              </w:rPr>
            </w:pPr>
            <w:r>
              <w:rPr>
                <w:b/>
                <w:bCs/>
                <w:i/>
                <w:iCs/>
                <w:color w:val="000000"/>
                <w:sz w:val="24"/>
                <w:szCs w:val="24"/>
              </w:rPr>
              <w:t>2</w:t>
            </w: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 xml:space="preserve">Тема № </w:t>
            </w:r>
            <w:r w:rsidR="00C61ED1" w:rsidRPr="00443CC2">
              <w:rPr>
                <w:color w:val="000000"/>
                <w:sz w:val="24"/>
                <w:szCs w:val="24"/>
              </w:rPr>
              <w:t>10</w:t>
            </w:r>
            <w:r w:rsidRPr="00443CC2">
              <w:rPr>
                <w:color w:val="000000"/>
                <w:sz w:val="24"/>
                <w:szCs w:val="24"/>
              </w:rPr>
              <w:t xml:space="preserve">.  </w:t>
            </w:r>
            <w:r w:rsidR="003119D9" w:rsidRPr="00443CC2">
              <w:rPr>
                <w:sz w:val="24"/>
                <w:szCs w:val="24"/>
              </w:rPr>
              <w:t>Единый государственный экзамен по русскому языку. Единый государственный экзамен по литературе</w:t>
            </w:r>
          </w:p>
        </w:tc>
        <w:tc>
          <w:tcPr>
            <w:tcW w:w="1147" w:type="dxa"/>
            <w:gridSpan w:val="2"/>
            <w:tcBorders>
              <w:top w:val="single" w:sz="8" w:space="0" w:color="auto"/>
              <w:left w:val="nil"/>
              <w:bottom w:val="single" w:sz="8" w:space="0" w:color="auto"/>
              <w:right w:val="single" w:sz="8" w:space="0" w:color="000000"/>
            </w:tcBorders>
          </w:tcPr>
          <w:p w:rsidR="00192584" w:rsidRPr="00443CC2" w:rsidRDefault="00192584" w:rsidP="00D01D41">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rsidP="002E426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97"/>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tcPr>
          <w:p w:rsidR="00192584" w:rsidRPr="00443CC2" w:rsidRDefault="00192584" w:rsidP="00D01D41">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192584" w:rsidP="00192584">
            <w:pPr>
              <w:jc w:val="center"/>
              <w:rPr>
                <w:sz w:val="24"/>
                <w:szCs w:val="24"/>
              </w:rPr>
            </w:pP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 xml:space="preserve">Тема № </w:t>
            </w:r>
            <w:r w:rsidR="00C61ED1" w:rsidRPr="00443CC2">
              <w:rPr>
                <w:color w:val="000000"/>
                <w:sz w:val="24"/>
                <w:szCs w:val="24"/>
              </w:rPr>
              <w:t>11</w:t>
            </w:r>
            <w:r w:rsidRPr="00443CC2">
              <w:rPr>
                <w:color w:val="000000"/>
                <w:sz w:val="24"/>
                <w:szCs w:val="24"/>
              </w:rPr>
              <w:t xml:space="preserve">.  </w:t>
            </w:r>
            <w:r w:rsidR="003119D9" w:rsidRPr="00443CC2">
              <w:rPr>
                <w:sz w:val="24"/>
                <w:szCs w:val="24"/>
              </w:rPr>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8C771D" w:rsidP="00192584">
            <w:pPr>
              <w:jc w:val="center"/>
              <w:rPr>
                <w:b/>
                <w:i/>
                <w:sz w:val="24"/>
                <w:szCs w:val="24"/>
              </w:rPr>
            </w:pPr>
            <w:r>
              <w:rPr>
                <w:b/>
                <w:i/>
                <w:sz w:val="24"/>
                <w:szCs w:val="24"/>
              </w:rPr>
              <w:t>2</w:t>
            </w: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2</w:t>
            </w:r>
            <w:r w:rsidRPr="00443CC2">
              <w:rPr>
                <w:color w:val="000000"/>
                <w:sz w:val="24"/>
                <w:szCs w:val="24"/>
              </w:rPr>
              <w:t xml:space="preserve">.  </w:t>
            </w:r>
            <w:r w:rsidR="003119D9" w:rsidRPr="00443CC2">
              <w:rPr>
                <w:sz w:val="24"/>
                <w:szCs w:val="24"/>
              </w:rPr>
              <w:t>Учебные комплексы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8</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192584" w:rsidP="00192584">
            <w:pPr>
              <w:jc w:val="center"/>
              <w:rPr>
                <w:b/>
                <w:i/>
                <w:sz w:val="24"/>
                <w:szCs w:val="24"/>
              </w:rPr>
            </w:pP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pPr>
              <w:jc w:val="center"/>
              <w:rPr>
                <w:color w:val="000000"/>
                <w:sz w:val="24"/>
                <w:szCs w:val="24"/>
              </w:rPr>
            </w:pPr>
            <w:r w:rsidRPr="00443CC2">
              <w:rPr>
                <w:b/>
                <w:sz w:val="24"/>
                <w:szCs w:val="24"/>
              </w:rPr>
              <w:t>Раздел IV. Принципы и методы обучения русскому языку</w:t>
            </w:r>
            <w:r w:rsidRPr="00443CC2">
              <w:rPr>
                <w:sz w:val="24"/>
                <w:szCs w:val="24"/>
              </w:rPr>
              <w:t xml:space="preserve"> </w:t>
            </w:r>
            <w:r w:rsidRPr="00443CC2">
              <w:rPr>
                <w:b/>
                <w:sz w:val="24"/>
                <w:szCs w:val="24"/>
              </w:rPr>
              <w:t>и литературе</w:t>
            </w:r>
            <w:r w:rsidRPr="00443CC2">
              <w:rPr>
                <w:color w:val="000000"/>
                <w:sz w:val="24"/>
                <w:szCs w:val="24"/>
              </w:rPr>
              <w:t xml:space="preserve"> </w:t>
            </w:r>
          </w:p>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3</w:t>
            </w:r>
            <w:r w:rsidRPr="00443CC2">
              <w:rPr>
                <w:color w:val="000000"/>
                <w:sz w:val="24"/>
                <w:szCs w:val="24"/>
              </w:rPr>
              <w:t xml:space="preserve">.  </w:t>
            </w:r>
            <w:r w:rsidR="003119D9" w:rsidRPr="00443CC2">
              <w:rPr>
                <w:sz w:val="24"/>
                <w:szCs w:val="24"/>
              </w:rPr>
              <w:t xml:space="preserve">Общедидактические   и </w:t>
            </w:r>
            <w:r w:rsidR="00AF6111" w:rsidRPr="00443CC2">
              <w:rPr>
                <w:sz w:val="24"/>
                <w:szCs w:val="24"/>
              </w:rPr>
              <w:t>частнодидактические принципы обучения в преподавании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192584" w:rsidP="00192584">
            <w:pPr>
              <w:jc w:val="center"/>
              <w:rPr>
                <w:b/>
                <w:i/>
                <w:sz w:val="24"/>
                <w:szCs w:val="24"/>
              </w:rPr>
            </w:pP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4</w:t>
            </w:r>
            <w:r w:rsidRPr="00443CC2">
              <w:rPr>
                <w:color w:val="000000"/>
                <w:sz w:val="24"/>
                <w:szCs w:val="24"/>
              </w:rPr>
              <w:t xml:space="preserve">.   </w:t>
            </w:r>
            <w:r w:rsidR="00AF6111" w:rsidRPr="00443CC2">
              <w:rPr>
                <w:sz w:val="24"/>
                <w:szCs w:val="24"/>
              </w:rPr>
              <w:t>Методы и приемы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rsidP="00881A90">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19258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443CC2" w:rsidRDefault="00192584" w:rsidP="00111BC3">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443CC2" w:rsidRDefault="0019258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443CC2"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443CC2"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443CC2" w:rsidRDefault="008C771D" w:rsidP="00192584">
            <w:pPr>
              <w:jc w:val="center"/>
              <w:rPr>
                <w:b/>
                <w:i/>
                <w:sz w:val="24"/>
                <w:szCs w:val="24"/>
              </w:rPr>
            </w:pPr>
            <w:r>
              <w:rPr>
                <w:b/>
                <w:i/>
                <w:sz w:val="24"/>
                <w:szCs w:val="24"/>
              </w:rPr>
              <w:t>2</w:t>
            </w:r>
          </w:p>
        </w:tc>
      </w:tr>
      <w:tr w:rsidR="00192584"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443CC2" w:rsidRDefault="00192584">
            <w:pPr>
              <w:jc w:val="center"/>
              <w:rPr>
                <w:color w:val="000000"/>
                <w:sz w:val="24"/>
                <w:szCs w:val="24"/>
              </w:rPr>
            </w:pPr>
            <w:r w:rsidRPr="00443CC2">
              <w:rPr>
                <w:color w:val="000000"/>
                <w:sz w:val="24"/>
                <w:szCs w:val="24"/>
              </w:rPr>
              <w:t>Тема № 1</w:t>
            </w:r>
            <w:r w:rsidR="00C61ED1" w:rsidRPr="00443CC2">
              <w:rPr>
                <w:color w:val="000000"/>
                <w:sz w:val="24"/>
                <w:szCs w:val="24"/>
              </w:rPr>
              <w:t>5</w:t>
            </w:r>
            <w:r w:rsidRPr="00443CC2">
              <w:rPr>
                <w:color w:val="000000"/>
                <w:sz w:val="24"/>
                <w:szCs w:val="24"/>
              </w:rPr>
              <w:t xml:space="preserve">.  </w:t>
            </w:r>
            <w:r w:rsidR="00AF6111" w:rsidRPr="00443CC2">
              <w:rPr>
                <w:color w:val="000000"/>
                <w:sz w:val="24"/>
                <w:szCs w:val="24"/>
              </w:rPr>
              <w:t>Этапы обучения. Связь метода с этапом обучения.</w:t>
            </w:r>
            <w:r w:rsidR="00AF6111" w:rsidRPr="00443CC2">
              <w:t xml:space="preserve"> </w:t>
            </w:r>
            <w:r w:rsidR="003119D9" w:rsidRPr="00443CC2">
              <w:rPr>
                <w:sz w:val="24"/>
                <w:szCs w:val="24"/>
              </w:rPr>
              <w:t>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192584" w:rsidRPr="00443CC2" w:rsidRDefault="00192584">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443CC2" w:rsidRDefault="008C771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192584" w:rsidRPr="00443CC2" w:rsidRDefault="008C771D" w:rsidP="00192584">
            <w:pPr>
              <w:jc w:val="center"/>
              <w:rPr>
                <w:sz w:val="24"/>
                <w:szCs w:val="24"/>
              </w:rPr>
            </w:pPr>
            <w:r>
              <w:rPr>
                <w:sz w:val="24"/>
                <w:szCs w:val="24"/>
              </w:rPr>
              <w:t>6</w:t>
            </w:r>
          </w:p>
        </w:tc>
      </w:tr>
      <w:tr w:rsidR="008262FB"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443CC2" w:rsidRDefault="008262FB">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443CC2" w:rsidRDefault="008262FB">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262FB" w:rsidRPr="00443CC2" w:rsidRDefault="008262FB">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262FB" w:rsidRPr="00443CC2" w:rsidRDefault="008262FB">
            <w:pPr>
              <w:jc w:val="center"/>
              <w:rPr>
                <w:b/>
                <w:bCs/>
                <w:i/>
                <w:iCs/>
                <w:color w:val="000000"/>
                <w:sz w:val="24"/>
                <w:szCs w:val="24"/>
              </w:rPr>
            </w:pP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16.  </w:t>
            </w:r>
            <w:r w:rsidR="003119D9" w:rsidRPr="00443CC2">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7</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3119D9" w:rsidRPr="00443CC2" w:rsidRDefault="003119D9">
            <w:pPr>
              <w:rPr>
                <w:color w:val="000000"/>
                <w:sz w:val="24"/>
                <w:szCs w:val="24"/>
              </w:rPr>
            </w:pPr>
            <w:r w:rsidRPr="00443CC2">
              <w:rPr>
                <w:b/>
                <w:sz w:val="24"/>
                <w:szCs w:val="24"/>
              </w:rPr>
              <w:t>Раздел V. Современные уроки русского языка и литературы</w:t>
            </w:r>
            <w:r w:rsidRPr="00443CC2">
              <w:rPr>
                <w:color w:val="000000"/>
                <w:sz w:val="24"/>
                <w:szCs w:val="24"/>
              </w:rPr>
              <w:t xml:space="preserve"> </w:t>
            </w:r>
          </w:p>
          <w:p w:rsidR="00C61ED1" w:rsidRPr="00443CC2" w:rsidRDefault="00C61ED1">
            <w:pPr>
              <w:rPr>
                <w:color w:val="000000"/>
                <w:sz w:val="24"/>
                <w:szCs w:val="24"/>
              </w:rPr>
            </w:pPr>
            <w:r w:rsidRPr="00443CC2">
              <w:rPr>
                <w:color w:val="000000"/>
                <w:sz w:val="24"/>
                <w:szCs w:val="24"/>
              </w:rPr>
              <w:t xml:space="preserve">Тема № 17.  </w:t>
            </w:r>
            <w:r w:rsidR="003119D9" w:rsidRPr="00443CC2">
              <w:rPr>
                <w:sz w:val="24"/>
                <w:szCs w:val="24"/>
              </w:rPr>
              <w:t>Основные требования к уроку русского языка и уроку литературы на современном этапе. Недостатки в построении уроков русского языка,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8</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18.  </w:t>
            </w:r>
            <w:r w:rsidR="003119D9" w:rsidRPr="00443CC2">
              <w:rPr>
                <w:sz w:val="24"/>
                <w:szCs w:val="24"/>
              </w:rPr>
              <w:t>Отличительные черты уроков на современном этапе. Основные типы и формы уроков русского языка и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8</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b/>
                <w:bCs/>
                <w:i/>
                <w:iCs/>
                <w:color w:val="000000"/>
                <w:sz w:val="24"/>
                <w:szCs w:val="24"/>
              </w:rPr>
            </w:pP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19.  </w:t>
            </w:r>
            <w:r w:rsidR="00AF6111" w:rsidRPr="00443CC2">
              <w:rPr>
                <w:iCs/>
                <w:color w:val="000000"/>
                <w:spacing w:val="-6"/>
                <w:sz w:val="24"/>
                <w:szCs w:val="24"/>
              </w:rPr>
              <w:t xml:space="preserve">Структура уроков </w:t>
            </w:r>
            <w:r w:rsidR="00AF6111" w:rsidRPr="00443CC2">
              <w:rPr>
                <w:iCs/>
                <w:color w:val="000000"/>
                <w:spacing w:val="-4"/>
                <w:sz w:val="24"/>
                <w:szCs w:val="24"/>
              </w:rPr>
              <w:t xml:space="preserve">русского языка </w:t>
            </w:r>
            <w:r w:rsidR="00AF6111" w:rsidRPr="00443CC2">
              <w:rPr>
                <w:sz w:val="24"/>
                <w:szCs w:val="24"/>
              </w:rPr>
              <w:t>и литературы.</w:t>
            </w:r>
            <w:r w:rsidR="00AF6111" w:rsidRPr="00443CC2">
              <w:t xml:space="preserve"> </w:t>
            </w:r>
            <w:r w:rsidR="003119D9" w:rsidRPr="00443CC2">
              <w:rPr>
                <w:sz w:val="24"/>
                <w:szCs w:val="24"/>
              </w:rPr>
              <w:t>Опрос на уроках русского языка и литературы.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8</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C61ED1" w:rsidRPr="00443CC2" w:rsidTr="00D01D41">
        <w:trPr>
          <w:trHeight w:val="810"/>
        </w:trPr>
        <w:tc>
          <w:tcPr>
            <w:tcW w:w="5328" w:type="dxa"/>
            <w:vMerge w:val="restart"/>
            <w:tcBorders>
              <w:top w:val="nil"/>
              <w:left w:val="single" w:sz="8" w:space="0" w:color="auto"/>
              <w:right w:val="single" w:sz="8" w:space="0" w:color="auto"/>
            </w:tcBorders>
            <w:vAlign w:val="center"/>
          </w:tcPr>
          <w:p w:rsidR="00C61ED1" w:rsidRPr="00443CC2" w:rsidRDefault="00C61ED1">
            <w:pPr>
              <w:rPr>
                <w:color w:val="000000"/>
                <w:sz w:val="24"/>
                <w:szCs w:val="24"/>
              </w:rPr>
            </w:pPr>
            <w:r w:rsidRPr="00443CC2">
              <w:rPr>
                <w:color w:val="000000"/>
                <w:sz w:val="24"/>
                <w:szCs w:val="24"/>
              </w:rPr>
              <w:t xml:space="preserve">Тема № 20.  </w:t>
            </w:r>
            <w:r w:rsidR="003119D9" w:rsidRPr="00443CC2">
              <w:rPr>
                <w:sz w:val="24"/>
                <w:szCs w:val="24"/>
              </w:rPr>
              <w:t>Анализ урока русского языка. Анализ урока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443CC2" w:rsidRDefault="00C61ED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C61ED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iCs/>
                <w:color w:val="000000"/>
                <w:sz w:val="24"/>
                <w:szCs w:val="24"/>
              </w:rPr>
            </w:pPr>
            <w:r>
              <w:rPr>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443CC2" w:rsidRDefault="008C771D">
            <w:pPr>
              <w:jc w:val="center"/>
              <w:rPr>
                <w:b/>
                <w:bCs/>
                <w:iCs/>
                <w:color w:val="000000"/>
                <w:sz w:val="24"/>
                <w:szCs w:val="24"/>
              </w:rPr>
            </w:pPr>
            <w:r>
              <w:rPr>
                <w:b/>
                <w:bCs/>
                <w:iCs/>
                <w:color w:val="000000"/>
                <w:sz w:val="24"/>
                <w:szCs w:val="24"/>
              </w:rPr>
              <w:t>6</w:t>
            </w:r>
          </w:p>
        </w:tc>
      </w:tr>
      <w:tr w:rsidR="00C61ED1" w:rsidRPr="00443CC2"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443CC2" w:rsidRDefault="00C61ED1">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443CC2" w:rsidRDefault="00C61ED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443CC2"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443CC2" w:rsidRDefault="008C771D">
            <w:pPr>
              <w:jc w:val="center"/>
              <w:rPr>
                <w:b/>
                <w:bCs/>
                <w:i/>
                <w:iCs/>
                <w:color w:val="000000"/>
                <w:sz w:val="24"/>
                <w:szCs w:val="24"/>
              </w:rPr>
            </w:pPr>
            <w:r>
              <w:rPr>
                <w:b/>
                <w:bCs/>
                <w:i/>
                <w:iCs/>
                <w:color w:val="000000"/>
                <w:sz w:val="24"/>
                <w:szCs w:val="24"/>
              </w:rPr>
              <w:t>2</w:t>
            </w:r>
          </w:p>
        </w:tc>
      </w:tr>
      <w:tr w:rsidR="008262FB" w:rsidRPr="00443CC2"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lastRenderedPageBreak/>
              <w:t>Всего</w:t>
            </w:r>
          </w:p>
        </w:tc>
        <w:tc>
          <w:tcPr>
            <w:tcW w:w="1147" w:type="dxa"/>
            <w:gridSpan w:val="2"/>
            <w:tcBorders>
              <w:top w:val="single" w:sz="8" w:space="0" w:color="auto"/>
              <w:left w:val="nil"/>
              <w:bottom w:val="single" w:sz="8" w:space="0" w:color="auto"/>
              <w:right w:val="single" w:sz="8" w:space="0" w:color="000000"/>
            </w:tcBorders>
            <w:vAlign w:val="center"/>
          </w:tcPr>
          <w:p w:rsidR="008262FB" w:rsidRPr="00443CC2" w:rsidRDefault="008262FB">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443CC2" w:rsidRDefault="009D4D87">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8262FB" w:rsidRPr="00443CC2" w:rsidRDefault="008262FB">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443CC2" w:rsidRDefault="009D4D87">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8262FB" w:rsidRPr="00443CC2" w:rsidRDefault="009D4D87" w:rsidP="00D35653">
            <w:pPr>
              <w:jc w:val="center"/>
              <w:rPr>
                <w:color w:val="000000"/>
                <w:sz w:val="24"/>
                <w:szCs w:val="24"/>
              </w:rPr>
            </w:pPr>
            <w:r>
              <w:rPr>
                <w:color w:val="000000"/>
                <w:sz w:val="24"/>
                <w:szCs w:val="24"/>
              </w:rPr>
              <w:t>3</w:t>
            </w:r>
            <w:r w:rsidR="00C95497" w:rsidRPr="00443CC2">
              <w:rPr>
                <w:color w:val="000000"/>
                <w:sz w:val="24"/>
                <w:szCs w:val="24"/>
              </w:rPr>
              <w:t>3</w:t>
            </w:r>
          </w:p>
        </w:tc>
        <w:tc>
          <w:tcPr>
            <w:tcW w:w="780" w:type="dxa"/>
            <w:tcBorders>
              <w:top w:val="nil"/>
              <w:left w:val="nil"/>
              <w:bottom w:val="single" w:sz="8" w:space="0" w:color="auto"/>
              <w:right w:val="single" w:sz="8" w:space="0" w:color="auto"/>
            </w:tcBorders>
            <w:vAlign w:val="center"/>
          </w:tcPr>
          <w:p w:rsidR="008262FB" w:rsidRPr="00443CC2" w:rsidRDefault="009D4D87" w:rsidP="00D35653">
            <w:pPr>
              <w:jc w:val="center"/>
              <w:rPr>
                <w:b/>
                <w:bCs/>
                <w:color w:val="000000"/>
                <w:sz w:val="24"/>
                <w:szCs w:val="24"/>
              </w:rPr>
            </w:pPr>
            <w:r>
              <w:rPr>
                <w:b/>
                <w:bCs/>
                <w:color w:val="000000"/>
                <w:sz w:val="24"/>
                <w:szCs w:val="24"/>
              </w:rPr>
              <w:t>81</w:t>
            </w:r>
          </w:p>
        </w:tc>
      </w:tr>
      <w:tr w:rsidR="00AB58A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AB58A4" w:rsidRPr="00443CC2" w:rsidRDefault="00AB58A4">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AB58A4" w:rsidRPr="00BC056C" w:rsidRDefault="00AB58A4" w:rsidP="00AB58A4">
            <w:pPr>
              <w:jc w:val="center"/>
              <w:rPr>
                <w:i/>
                <w:iCs/>
                <w:color w:val="000000"/>
                <w:sz w:val="24"/>
                <w:szCs w:val="24"/>
              </w:rPr>
            </w:pPr>
            <w:r w:rsidRPr="00BC056C">
              <w:rPr>
                <w:i/>
                <w:iCs/>
                <w:color w:val="000000"/>
                <w:sz w:val="24"/>
                <w:szCs w:val="24"/>
              </w:rPr>
              <w:t>В т. ч.  курсовая работа</w:t>
            </w:r>
          </w:p>
        </w:tc>
        <w:tc>
          <w:tcPr>
            <w:tcW w:w="680" w:type="dxa"/>
            <w:tcBorders>
              <w:top w:val="nil"/>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tcPr>
          <w:p w:rsidR="00AB58A4" w:rsidRPr="0014774E" w:rsidRDefault="00AB58A4" w:rsidP="00AB58A4">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r>
              <w:rPr>
                <w:b/>
                <w:bCs/>
                <w:color w:val="000000"/>
                <w:sz w:val="24"/>
                <w:szCs w:val="24"/>
                <w:lang w:eastAsia="en-US"/>
              </w:rPr>
              <w:t>10</w:t>
            </w:r>
          </w:p>
        </w:tc>
        <w:tc>
          <w:tcPr>
            <w:tcW w:w="780" w:type="dxa"/>
            <w:tcBorders>
              <w:top w:val="nil"/>
              <w:left w:val="nil"/>
              <w:bottom w:val="single" w:sz="8" w:space="0" w:color="auto"/>
              <w:right w:val="single" w:sz="8" w:space="0" w:color="auto"/>
            </w:tcBorders>
            <w:vAlign w:val="center"/>
          </w:tcPr>
          <w:p w:rsidR="00AB58A4" w:rsidRDefault="00AB58A4" w:rsidP="00AB58A4">
            <w:pPr>
              <w:jc w:val="center"/>
              <w:rPr>
                <w:b/>
                <w:bCs/>
                <w:color w:val="000000"/>
                <w:sz w:val="24"/>
                <w:szCs w:val="24"/>
                <w:lang w:eastAsia="en-US"/>
              </w:rPr>
            </w:pPr>
          </w:p>
        </w:tc>
      </w:tr>
      <w:tr w:rsidR="00AB58A4" w:rsidRPr="00443CC2"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AB58A4" w:rsidRPr="00443CC2" w:rsidRDefault="00AB58A4">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B58A4" w:rsidRPr="00443CC2" w:rsidRDefault="00AB58A4">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58A4" w:rsidRPr="00443CC2" w:rsidRDefault="009D4D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AB58A4" w:rsidRPr="00443CC2" w:rsidRDefault="00AB58A4">
            <w:pPr>
              <w:jc w:val="center"/>
              <w:rPr>
                <w:i/>
                <w:iCs/>
                <w:color w:val="000000"/>
                <w:sz w:val="24"/>
                <w:szCs w:val="24"/>
              </w:rPr>
            </w:pPr>
            <w:r w:rsidRPr="00443CC2">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58A4" w:rsidRPr="00443CC2" w:rsidRDefault="00AB58A4">
            <w:pPr>
              <w:jc w:val="center"/>
              <w:rPr>
                <w:i/>
                <w:iCs/>
                <w:color w:val="000000"/>
                <w:sz w:val="24"/>
                <w:szCs w:val="24"/>
              </w:rPr>
            </w:pPr>
            <w:r w:rsidRPr="00443CC2">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58A4" w:rsidRPr="00443CC2" w:rsidRDefault="009D4D87">
            <w:pPr>
              <w:jc w:val="center"/>
              <w:rPr>
                <w:b/>
                <w:bCs/>
                <w:i/>
                <w:iCs/>
                <w:color w:val="000000"/>
                <w:sz w:val="24"/>
                <w:szCs w:val="24"/>
              </w:rPr>
            </w:pPr>
            <w:r>
              <w:rPr>
                <w:b/>
                <w:bCs/>
                <w:i/>
                <w:iCs/>
                <w:color w:val="000000"/>
                <w:sz w:val="24"/>
                <w:szCs w:val="24"/>
              </w:rPr>
              <w:t>12</w:t>
            </w:r>
          </w:p>
        </w:tc>
      </w:tr>
      <w:tr w:rsidR="00AB58A4"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AB58A4" w:rsidRPr="00443CC2" w:rsidRDefault="00AB58A4" w:rsidP="008262FB">
            <w:pPr>
              <w:jc w:val="center"/>
              <w:rPr>
                <w:color w:val="000000"/>
                <w:sz w:val="24"/>
                <w:szCs w:val="24"/>
              </w:rPr>
            </w:pPr>
            <w:bookmarkStart w:id="0" w:name="RANGE!A67"/>
            <w:bookmarkEnd w:id="0"/>
            <w:r w:rsidRPr="00443CC2">
              <w:rPr>
                <w:color w:val="000000"/>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58A4" w:rsidRPr="00443CC2" w:rsidRDefault="00AB58A4">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AB58A4" w:rsidRPr="00443CC2" w:rsidRDefault="00AB58A4">
            <w:pPr>
              <w:jc w:val="center"/>
              <w:rPr>
                <w:b/>
                <w:bCs/>
                <w:color w:val="000000"/>
                <w:sz w:val="24"/>
                <w:szCs w:val="24"/>
              </w:rPr>
            </w:pPr>
            <w:bookmarkStart w:id="1" w:name="RANGE!H67"/>
            <w:bookmarkEnd w:id="1"/>
            <w:r w:rsidRPr="00443CC2">
              <w:rPr>
                <w:b/>
                <w:bCs/>
                <w:color w:val="000000"/>
                <w:sz w:val="24"/>
                <w:szCs w:val="24"/>
              </w:rPr>
              <w:t>27</w:t>
            </w:r>
          </w:p>
        </w:tc>
      </w:tr>
      <w:tr w:rsidR="00AB58A4" w:rsidRPr="00443CC2" w:rsidTr="00D01D41">
        <w:trPr>
          <w:trHeight w:val="810"/>
        </w:trPr>
        <w:tc>
          <w:tcPr>
            <w:tcW w:w="5328" w:type="dxa"/>
            <w:tcBorders>
              <w:top w:val="nil"/>
              <w:left w:val="single" w:sz="8" w:space="0" w:color="auto"/>
              <w:bottom w:val="single" w:sz="8" w:space="0" w:color="auto"/>
              <w:right w:val="single" w:sz="8" w:space="0" w:color="auto"/>
            </w:tcBorders>
            <w:vAlign w:val="center"/>
          </w:tcPr>
          <w:p w:rsidR="00AB58A4" w:rsidRPr="00443CC2" w:rsidRDefault="00AB58A4">
            <w:pPr>
              <w:jc w:val="center"/>
              <w:rPr>
                <w:color w:val="000000"/>
                <w:sz w:val="24"/>
                <w:szCs w:val="24"/>
              </w:rPr>
            </w:pPr>
            <w:bookmarkStart w:id="2" w:name="RANGE!A68"/>
            <w:bookmarkEnd w:id="2"/>
            <w:r w:rsidRPr="00443CC2">
              <w:rPr>
                <w:color w:val="000000"/>
                <w:sz w:val="24"/>
                <w:szCs w:val="24"/>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58A4" w:rsidRPr="00443CC2" w:rsidRDefault="00AB58A4">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58A4" w:rsidRPr="00443CC2" w:rsidRDefault="00AB58A4">
            <w:pPr>
              <w:jc w:val="center"/>
              <w:rPr>
                <w:b/>
                <w:bCs/>
                <w:i/>
                <w:iCs/>
                <w:color w:val="000000"/>
                <w:sz w:val="24"/>
                <w:szCs w:val="24"/>
              </w:rPr>
            </w:pPr>
            <w:r w:rsidRPr="00443CC2">
              <w:rPr>
                <w:b/>
                <w:bCs/>
                <w:color w:val="000000"/>
                <w:sz w:val="24"/>
                <w:szCs w:val="24"/>
              </w:rPr>
              <w:t>180</w:t>
            </w:r>
          </w:p>
        </w:tc>
      </w:tr>
    </w:tbl>
    <w:p w:rsidR="00875896" w:rsidRPr="00443CC2" w:rsidRDefault="00875896" w:rsidP="00A76E53">
      <w:pPr>
        <w:tabs>
          <w:tab w:val="left" w:pos="900"/>
        </w:tabs>
        <w:ind w:firstLine="709"/>
        <w:jc w:val="both"/>
        <w:rPr>
          <w:b/>
          <w:color w:val="000000"/>
          <w:sz w:val="24"/>
          <w:szCs w:val="24"/>
        </w:rPr>
      </w:pPr>
    </w:p>
    <w:p w:rsidR="00DC3B37" w:rsidRPr="00443CC2" w:rsidRDefault="00DC3B37" w:rsidP="00A76E53">
      <w:pPr>
        <w:tabs>
          <w:tab w:val="left" w:pos="900"/>
        </w:tabs>
        <w:ind w:firstLine="709"/>
        <w:jc w:val="both"/>
        <w:rPr>
          <w:b/>
          <w:color w:val="000000"/>
          <w:sz w:val="24"/>
          <w:szCs w:val="24"/>
        </w:rPr>
      </w:pPr>
    </w:p>
    <w:p w:rsidR="007F4B97" w:rsidRPr="00443CC2" w:rsidRDefault="00114770" w:rsidP="00A76E53">
      <w:pPr>
        <w:tabs>
          <w:tab w:val="left" w:pos="900"/>
        </w:tabs>
        <w:ind w:firstLine="709"/>
        <w:jc w:val="both"/>
        <w:rPr>
          <w:b/>
          <w:color w:val="000000"/>
          <w:sz w:val="24"/>
          <w:szCs w:val="24"/>
        </w:rPr>
      </w:pPr>
      <w:r w:rsidRPr="00443CC2">
        <w:rPr>
          <w:b/>
          <w:color w:val="000000"/>
          <w:sz w:val="24"/>
          <w:szCs w:val="24"/>
        </w:rPr>
        <w:t xml:space="preserve">5.2. </w:t>
      </w:r>
      <w:r w:rsidR="007F4B97" w:rsidRPr="00443CC2">
        <w:rPr>
          <w:b/>
          <w:color w:val="000000"/>
          <w:sz w:val="24"/>
          <w:szCs w:val="24"/>
        </w:rPr>
        <w:t xml:space="preserve">Тематический план для </w:t>
      </w:r>
      <w:r w:rsidR="00586FAD" w:rsidRPr="00443CC2">
        <w:rPr>
          <w:b/>
          <w:color w:val="000000"/>
          <w:sz w:val="24"/>
          <w:szCs w:val="24"/>
        </w:rPr>
        <w:t>за</w:t>
      </w:r>
      <w:r w:rsidR="007F4B97" w:rsidRPr="00443CC2">
        <w:rPr>
          <w:b/>
          <w:color w:val="000000"/>
          <w:sz w:val="24"/>
          <w:szCs w:val="24"/>
        </w:rPr>
        <w:t>очной формы обучения</w:t>
      </w:r>
    </w:p>
    <w:p w:rsidR="003119D9" w:rsidRPr="00443CC2"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443CC2" w:rsidTr="003119D9">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rPr>
                <w:b/>
                <w:bCs/>
                <w:color w:val="000000"/>
                <w:sz w:val="24"/>
                <w:szCs w:val="24"/>
              </w:rPr>
            </w:pPr>
            <w:r w:rsidRPr="00443CC2">
              <w:rPr>
                <w:b/>
                <w:bCs/>
                <w:color w:val="000000"/>
                <w:sz w:val="24"/>
                <w:szCs w:val="24"/>
              </w:rPr>
              <w:t xml:space="preserve">Семестр </w:t>
            </w:r>
            <w:r w:rsidR="008C771D">
              <w:rPr>
                <w:b/>
                <w:bCs/>
                <w:color w:val="000000"/>
                <w:sz w:val="24"/>
                <w:szCs w:val="24"/>
              </w:rPr>
              <w:t>7</w:t>
            </w:r>
            <w:r w:rsidR="00174D6F" w:rsidRPr="00443CC2">
              <w:rPr>
                <w:b/>
                <w:bCs/>
                <w:color w:val="000000"/>
                <w:sz w:val="24"/>
                <w:szCs w:val="24"/>
              </w:rPr>
              <w:t xml:space="preserve"> </w:t>
            </w:r>
          </w:p>
        </w:tc>
      </w:tr>
      <w:tr w:rsidR="003119D9" w:rsidRPr="00443CC2"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Всего</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contextualSpacing/>
              <w:rPr>
                <w:b/>
                <w:bCs/>
                <w:sz w:val="24"/>
                <w:szCs w:val="24"/>
              </w:rPr>
            </w:pPr>
            <w:r w:rsidRPr="00443CC2">
              <w:rPr>
                <w:b/>
                <w:sz w:val="24"/>
                <w:szCs w:val="24"/>
              </w:rPr>
              <w:t>Раздел I. Методика преподавания русского языка и литературы как теория и практика</w:t>
            </w:r>
            <w:r w:rsidRPr="00443CC2">
              <w:rPr>
                <w:b/>
                <w:bCs/>
                <w:sz w:val="24"/>
                <w:szCs w:val="24"/>
              </w:rPr>
              <w:t xml:space="preserve">. </w:t>
            </w:r>
          </w:p>
          <w:p w:rsidR="003119D9" w:rsidRPr="00443CC2" w:rsidRDefault="003119D9" w:rsidP="003119D9">
            <w:pPr>
              <w:contextualSpacing/>
              <w:rPr>
                <w:sz w:val="24"/>
                <w:szCs w:val="24"/>
              </w:rPr>
            </w:pPr>
            <w:r w:rsidRPr="00443CC2">
              <w:rPr>
                <w:bCs/>
                <w:sz w:val="24"/>
                <w:szCs w:val="24"/>
              </w:rPr>
              <w:t xml:space="preserve">Тема </w:t>
            </w:r>
            <w:r w:rsidRPr="00443CC2">
              <w:rPr>
                <w:color w:val="000000"/>
                <w:sz w:val="24"/>
                <w:szCs w:val="24"/>
              </w:rPr>
              <w:t xml:space="preserve">№ </w:t>
            </w:r>
            <w:r w:rsidRPr="00443CC2">
              <w:rPr>
                <w:bCs/>
                <w:sz w:val="24"/>
                <w:szCs w:val="24"/>
              </w:rPr>
              <w:t xml:space="preserve">1. </w:t>
            </w:r>
            <w:r w:rsidRPr="00443CC2">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contextualSpacing/>
              <w:rPr>
                <w:bCs/>
                <w:sz w:val="24"/>
                <w:szCs w:val="24"/>
              </w:rPr>
            </w:pPr>
            <w:r w:rsidRPr="00443CC2">
              <w:rPr>
                <w:color w:val="000000"/>
                <w:sz w:val="24"/>
                <w:szCs w:val="24"/>
              </w:rPr>
              <w:t xml:space="preserve">Тема № 2. </w:t>
            </w:r>
            <w:r w:rsidRPr="00443CC2">
              <w:rPr>
                <w:sz w:val="24"/>
                <w:szCs w:val="24"/>
              </w:rPr>
              <w:t>Сущность компетентностного подхода к обучению русскому языку</w:t>
            </w:r>
            <w:r w:rsidR="00185746" w:rsidRPr="00443CC2">
              <w:rPr>
                <w:sz w:val="24"/>
                <w:szCs w:val="24"/>
              </w:rPr>
              <w:t xml:space="preserve"> и литературе</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b/>
                <w:bCs/>
                <w:i/>
                <w:iCs/>
                <w:color w:val="000000"/>
                <w:sz w:val="24"/>
                <w:szCs w:val="24"/>
              </w:rPr>
            </w:pPr>
            <w:r>
              <w:rPr>
                <w:b/>
                <w:bCs/>
                <w:i/>
                <w:iCs/>
                <w:color w:val="000000"/>
                <w:sz w:val="24"/>
                <w:szCs w:val="24"/>
              </w:rPr>
              <w:t>2</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3.  </w:t>
            </w:r>
            <w:r w:rsidRPr="00443CC2">
              <w:rPr>
                <w:sz w:val="24"/>
                <w:szCs w:val="24"/>
              </w:rPr>
              <w:t>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4.  </w:t>
            </w:r>
            <w:r w:rsidRPr="00443CC2">
              <w:rPr>
                <w:sz w:val="24"/>
                <w:szCs w:val="24"/>
              </w:rPr>
              <w:t>Интегративный подход в методике преподавания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rPr>
                <w:b/>
                <w:bCs/>
                <w:sz w:val="24"/>
                <w:szCs w:val="24"/>
              </w:rPr>
            </w:pPr>
            <w:r w:rsidRPr="00443CC2">
              <w:rPr>
                <w:b/>
                <w:sz w:val="24"/>
                <w:szCs w:val="24"/>
              </w:rPr>
              <w:t>Раздел II. Русский язык и литература как учебные предметы</w:t>
            </w:r>
            <w:r w:rsidRPr="00443CC2">
              <w:rPr>
                <w:b/>
                <w:bCs/>
                <w:sz w:val="24"/>
                <w:szCs w:val="24"/>
              </w:rPr>
              <w:t>.</w:t>
            </w:r>
          </w:p>
          <w:p w:rsidR="003119D9" w:rsidRPr="00443CC2" w:rsidRDefault="003119D9" w:rsidP="003119D9">
            <w:pPr>
              <w:widowControl/>
              <w:rPr>
                <w:sz w:val="24"/>
                <w:szCs w:val="24"/>
              </w:rPr>
            </w:pPr>
            <w:r w:rsidRPr="00443CC2">
              <w:rPr>
                <w:color w:val="000000"/>
                <w:sz w:val="24"/>
                <w:szCs w:val="24"/>
              </w:rPr>
              <w:lastRenderedPageBreak/>
              <w:t xml:space="preserve">Тема № 5.  </w:t>
            </w:r>
            <w:r w:rsidRPr="00443CC2">
              <w:rPr>
                <w:sz w:val="24"/>
                <w:szCs w:val="24"/>
              </w:rPr>
              <w:t xml:space="preserve">Специфика русского языка и литературы как учебных предметов в школе  </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rPr>
                <w:sz w:val="24"/>
                <w:szCs w:val="24"/>
              </w:rPr>
            </w:pPr>
            <w:r w:rsidRPr="00443CC2">
              <w:rPr>
                <w:color w:val="000000"/>
                <w:sz w:val="24"/>
                <w:szCs w:val="24"/>
              </w:rPr>
              <w:t xml:space="preserve">Тема № 6.   </w:t>
            </w:r>
            <w:r w:rsidRPr="00443CC2">
              <w:rPr>
                <w:sz w:val="24"/>
                <w:szCs w:val="24"/>
              </w:rPr>
              <w:t>Культуроведческий и эстетический аспекты обучения русскому языку и литературе</w:t>
            </w:r>
          </w:p>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right w:val="single" w:sz="8" w:space="0" w:color="auto"/>
            </w:tcBorders>
            <w:vAlign w:val="center"/>
          </w:tcPr>
          <w:p w:rsidR="003119D9" w:rsidRPr="00443CC2" w:rsidRDefault="003119D9" w:rsidP="003119D9">
            <w:pPr>
              <w:widowControl/>
              <w:rPr>
                <w:sz w:val="24"/>
                <w:szCs w:val="24"/>
              </w:rPr>
            </w:pPr>
            <w:r w:rsidRPr="00443CC2">
              <w:rPr>
                <w:color w:val="000000"/>
                <w:sz w:val="24"/>
                <w:szCs w:val="24"/>
              </w:rPr>
              <w:t xml:space="preserve">Тема № 7.   </w:t>
            </w:r>
            <w:r w:rsidRPr="00443CC2">
              <w:rPr>
                <w:sz w:val="24"/>
                <w:szCs w:val="24"/>
              </w:rPr>
              <w:t>Логико-грамматический, структурно-семантический, фу</w:t>
            </w:r>
            <w:r w:rsidR="000E4912">
              <w:rPr>
                <w:sz w:val="24"/>
                <w:szCs w:val="24"/>
              </w:rPr>
              <w:t>нк</w:t>
            </w:r>
            <w:r w:rsidRPr="00443CC2">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iCs/>
                <w:color w:val="000000"/>
                <w:sz w:val="24"/>
                <w:szCs w:val="24"/>
              </w:rPr>
            </w:pPr>
            <w:r>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b/>
                <w:bCs/>
                <w:iCs/>
                <w:color w:val="000000"/>
                <w:sz w:val="24"/>
                <w:szCs w:val="24"/>
              </w:rPr>
            </w:pPr>
            <w:r>
              <w:rPr>
                <w:b/>
                <w:bCs/>
                <w:iCs/>
                <w:color w:val="000000"/>
                <w:sz w:val="24"/>
                <w:szCs w:val="24"/>
              </w:rPr>
              <w:t>6</w:t>
            </w:r>
          </w:p>
        </w:tc>
      </w:tr>
      <w:tr w:rsidR="003119D9"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left w:val="single" w:sz="8" w:space="0" w:color="auto"/>
              <w:right w:val="single" w:sz="8" w:space="0" w:color="auto"/>
            </w:tcBorders>
            <w:vAlign w:val="center"/>
          </w:tcPr>
          <w:p w:rsidR="003119D9" w:rsidRPr="00443CC2" w:rsidRDefault="003119D9" w:rsidP="003119D9">
            <w:pPr>
              <w:widowControl/>
              <w:autoSpaceDE/>
              <w:autoSpaceDN/>
              <w:adjustRightInd/>
              <w:rPr>
                <w:color w:val="000000"/>
                <w:sz w:val="24"/>
                <w:szCs w:val="24"/>
              </w:rPr>
            </w:pPr>
            <w:r w:rsidRPr="00443CC2">
              <w:rPr>
                <w:color w:val="000000"/>
                <w:sz w:val="24"/>
                <w:szCs w:val="24"/>
              </w:rPr>
              <w:t xml:space="preserve">Тема № 8.   </w:t>
            </w:r>
            <w:r w:rsidRPr="00443CC2">
              <w:rPr>
                <w:sz w:val="24"/>
                <w:szCs w:val="24"/>
              </w:rPr>
              <w:t xml:space="preserve">Дидактические единицы курса «Русский язык» и курса «Литература»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3119D9"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8C771D" w:rsidP="003119D9">
            <w:pPr>
              <w:widowControl/>
              <w:autoSpaceDE/>
              <w:autoSpaceDN/>
              <w:adjustRightInd/>
              <w:jc w:val="center"/>
              <w:rPr>
                <w:rFonts w:eastAsia="Calibri"/>
                <w:i/>
                <w:sz w:val="24"/>
                <w:szCs w:val="24"/>
              </w:rPr>
            </w:pPr>
            <w:r>
              <w:rPr>
                <w:rFonts w:eastAsia="Calibri"/>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119D9" w:rsidRPr="00443CC2" w:rsidRDefault="00EB670B" w:rsidP="003119D9">
            <w:pPr>
              <w:jc w:val="center"/>
              <w:rPr>
                <w:b/>
                <w:bCs/>
                <w:iCs/>
                <w:color w:val="000000"/>
                <w:sz w:val="24"/>
                <w:szCs w:val="24"/>
              </w:rPr>
            </w:pPr>
            <w:r>
              <w:rPr>
                <w:b/>
                <w:bCs/>
                <w:iCs/>
                <w:color w:val="000000"/>
                <w:sz w:val="24"/>
                <w:szCs w:val="24"/>
              </w:rPr>
              <w:t>10</w:t>
            </w:r>
          </w:p>
        </w:tc>
      </w:tr>
      <w:tr w:rsidR="003119D9"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rPr>
            </w:pPr>
            <w:r w:rsidRPr="00443CC2">
              <w:rPr>
                <w:color w:val="000000"/>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4</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3119D9" w:rsidRPr="00443CC2" w:rsidRDefault="008C771D" w:rsidP="003119D9">
            <w:pPr>
              <w:jc w:val="center"/>
              <w:rPr>
                <w:color w:val="000000"/>
                <w:sz w:val="24"/>
                <w:szCs w:val="24"/>
              </w:rPr>
            </w:pPr>
            <w:r>
              <w:rPr>
                <w:color w:val="000000"/>
                <w:sz w:val="24"/>
                <w:szCs w:val="24"/>
              </w:rPr>
              <w:t>56</w:t>
            </w:r>
          </w:p>
        </w:tc>
        <w:tc>
          <w:tcPr>
            <w:tcW w:w="780" w:type="dxa"/>
            <w:tcBorders>
              <w:top w:val="nil"/>
              <w:left w:val="nil"/>
              <w:bottom w:val="single" w:sz="8" w:space="0" w:color="auto"/>
              <w:right w:val="single" w:sz="8" w:space="0" w:color="auto"/>
            </w:tcBorders>
            <w:vAlign w:val="center"/>
          </w:tcPr>
          <w:p w:rsidR="003119D9" w:rsidRPr="00443CC2" w:rsidRDefault="008C771D" w:rsidP="003119D9">
            <w:pPr>
              <w:jc w:val="center"/>
              <w:rPr>
                <w:b/>
                <w:bCs/>
                <w:color w:val="000000"/>
                <w:sz w:val="24"/>
                <w:szCs w:val="24"/>
              </w:rPr>
            </w:pPr>
            <w:r>
              <w:rPr>
                <w:b/>
                <w:bCs/>
                <w:color w:val="000000"/>
                <w:sz w:val="24"/>
                <w:szCs w:val="24"/>
              </w:rPr>
              <w:t>68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widowControl/>
              <w:autoSpaceDE/>
              <w:autoSpaceDN/>
              <w:adjustRightInd/>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r w:rsidRPr="00443CC2">
              <w:rPr>
                <w:b/>
                <w:bCs/>
                <w:i/>
                <w:iCs/>
                <w:color w:val="000000"/>
                <w:sz w:val="24"/>
                <w:szCs w:val="24"/>
              </w:rPr>
              <w:t>2</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Контроль (зачёт)</w:t>
            </w:r>
          </w:p>
        </w:tc>
        <w:tc>
          <w:tcPr>
            <w:tcW w:w="707"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4</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Итого с зачётом</w:t>
            </w:r>
          </w:p>
        </w:tc>
        <w:tc>
          <w:tcPr>
            <w:tcW w:w="1147"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i/>
                <w:iCs/>
                <w:color w:val="000000"/>
              </w:rPr>
            </w:pPr>
            <w:r w:rsidRPr="00443CC2">
              <w:rPr>
                <w:i/>
                <w:iCs/>
                <w:color w:val="000000"/>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8C771D" w:rsidP="003119D9">
            <w:pPr>
              <w:jc w:val="center"/>
              <w:rPr>
                <w:b/>
                <w:bCs/>
                <w:i/>
                <w:iCs/>
                <w:color w:val="000000"/>
                <w:sz w:val="24"/>
                <w:szCs w:val="24"/>
              </w:rPr>
            </w:pPr>
            <w:r>
              <w:rPr>
                <w:b/>
                <w:bCs/>
                <w:i/>
                <w:iCs/>
                <w:color w:val="000000"/>
                <w:sz w:val="24"/>
                <w:szCs w:val="24"/>
              </w:rPr>
              <w:t>72</w:t>
            </w:r>
          </w:p>
        </w:tc>
      </w:tr>
    </w:tbl>
    <w:p w:rsidR="003119D9" w:rsidRPr="00443CC2"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443CC2" w:rsidTr="003119D9">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rPr>
                <w:b/>
                <w:bCs/>
                <w:color w:val="000000"/>
                <w:sz w:val="24"/>
                <w:szCs w:val="24"/>
              </w:rPr>
            </w:pPr>
            <w:r w:rsidRPr="00443CC2">
              <w:rPr>
                <w:b/>
                <w:bCs/>
                <w:color w:val="000000"/>
                <w:sz w:val="24"/>
                <w:szCs w:val="24"/>
              </w:rPr>
              <w:t xml:space="preserve">Семестр </w:t>
            </w:r>
            <w:r w:rsidR="007B5B6B">
              <w:rPr>
                <w:b/>
                <w:bCs/>
                <w:color w:val="000000"/>
                <w:sz w:val="24"/>
                <w:szCs w:val="24"/>
              </w:rPr>
              <w:t>8</w:t>
            </w:r>
            <w:r w:rsidR="00174D6F" w:rsidRPr="00443CC2">
              <w:rPr>
                <w:b/>
                <w:bCs/>
                <w:color w:val="000000"/>
                <w:sz w:val="24"/>
                <w:szCs w:val="24"/>
              </w:rPr>
              <w:t xml:space="preserve"> </w:t>
            </w:r>
          </w:p>
        </w:tc>
      </w:tr>
      <w:tr w:rsidR="003119D9" w:rsidRPr="00443CC2"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Наименование темы, раздела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Всего</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pStyle w:val="Default"/>
              <w:rPr>
                <w:b/>
              </w:rPr>
            </w:pPr>
            <w:r w:rsidRPr="00443CC2">
              <w:rPr>
                <w:b/>
              </w:rPr>
              <w:t>Раздел III.</w:t>
            </w:r>
            <w:r w:rsidRPr="00443CC2">
              <w:t xml:space="preserve"> </w:t>
            </w:r>
            <w:r w:rsidRPr="00443CC2">
              <w:rPr>
                <w:b/>
              </w:rPr>
              <w:t>Содержание обучения русскому языку и литературе</w:t>
            </w:r>
            <w:r w:rsidRPr="00443CC2">
              <w:t xml:space="preserve"> </w:t>
            </w:r>
            <w:r w:rsidRPr="00443CC2">
              <w:rPr>
                <w:b/>
              </w:rPr>
              <w:t>в школе</w:t>
            </w:r>
          </w:p>
          <w:p w:rsidR="003119D9" w:rsidRPr="00443CC2" w:rsidRDefault="003119D9" w:rsidP="003119D9">
            <w:pPr>
              <w:rPr>
                <w:color w:val="000000"/>
                <w:sz w:val="24"/>
                <w:szCs w:val="24"/>
              </w:rPr>
            </w:pPr>
            <w:r w:rsidRPr="00443CC2">
              <w:rPr>
                <w:color w:val="000000"/>
                <w:sz w:val="24"/>
                <w:szCs w:val="24"/>
              </w:rPr>
              <w:t xml:space="preserve">Тема № 9.   </w:t>
            </w:r>
            <w:r w:rsidRPr="00443CC2">
              <w:rPr>
                <w:sz w:val="24"/>
                <w:szCs w:val="24"/>
              </w:rPr>
              <w:t>Требования государственных стандартов школ Российской  Федерации. Обеспечение единых условий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10.  </w:t>
            </w:r>
            <w:r w:rsidRPr="00443CC2">
              <w:rPr>
                <w:sz w:val="24"/>
                <w:szCs w:val="24"/>
              </w:rPr>
              <w:t>Единый государственный экзамен по русскому языку. Единый государственный экзамен по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sz w:val="24"/>
                <w:szCs w:val="24"/>
              </w:rPr>
            </w:pPr>
            <w:r>
              <w:rPr>
                <w:sz w:val="24"/>
                <w:szCs w:val="24"/>
              </w:rPr>
              <w:t>10</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sz w:val="24"/>
                <w:szCs w:val="24"/>
              </w:rPr>
            </w:pPr>
            <w:r>
              <w:rPr>
                <w:sz w:val="24"/>
                <w:szCs w:val="24"/>
              </w:rPr>
              <w:t>2</w:t>
            </w: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lastRenderedPageBreak/>
              <w:t xml:space="preserve">Тема № 11.  </w:t>
            </w:r>
            <w:r w:rsidRPr="00443CC2">
              <w:rPr>
                <w:sz w:val="24"/>
                <w:szCs w:val="24"/>
              </w:rPr>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sz w:val="24"/>
                <w:szCs w:val="24"/>
              </w:rPr>
            </w:pPr>
            <w:r>
              <w:rPr>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i/>
                <w:sz w:val="24"/>
                <w:szCs w:val="24"/>
              </w:rPr>
            </w:pPr>
          </w:p>
        </w:tc>
      </w:tr>
      <w:tr w:rsidR="003119D9"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 xml:space="preserve">Тема № 12.  </w:t>
            </w:r>
            <w:r w:rsidRPr="00443CC2">
              <w:rPr>
                <w:sz w:val="24"/>
                <w:szCs w:val="24"/>
              </w:rPr>
              <w:t>Учебные комплексы по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sz w:val="24"/>
                <w:szCs w:val="24"/>
              </w:rPr>
            </w:pPr>
            <w:r>
              <w:rPr>
                <w:sz w:val="24"/>
                <w:szCs w:val="24"/>
              </w:rPr>
              <w:t>8</w:t>
            </w: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i/>
                <w:sz w:val="24"/>
                <w:szCs w:val="24"/>
              </w:rPr>
            </w:pPr>
          </w:p>
        </w:tc>
      </w:tr>
      <w:tr w:rsidR="00AF6111"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443CC2" w:rsidRDefault="00AF6111" w:rsidP="00484FEC">
            <w:pPr>
              <w:jc w:val="center"/>
              <w:rPr>
                <w:color w:val="000000"/>
                <w:sz w:val="24"/>
                <w:szCs w:val="24"/>
              </w:rPr>
            </w:pPr>
            <w:r w:rsidRPr="00443CC2">
              <w:rPr>
                <w:b/>
                <w:sz w:val="24"/>
                <w:szCs w:val="24"/>
              </w:rPr>
              <w:t>Раздел IV. Принципы и методы обучения русскому языку</w:t>
            </w:r>
            <w:r w:rsidRPr="00443CC2">
              <w:rPr>
                <w:sz w:val="24"/>
                <w:szCs w:val="24"/>
              </w:rPr>
              <w:t xml:space="preserve"> </w:t>
            </w:r>
            <w:r w:rsidRPr="00443CC2">
              <w:rPr>
                <w:b/>
                <w:sz w:val="24"/>
                <w:szCs w:val="24"/>
              </w:rPr>
              <w:t>и литературе</w:t>
            </w:r>
            <w:r w:rsidRPr="00443CC2">
              <w:rPr>
                <w:color w:val="000000"/>
                <w:sz w:val="24"/>
                <w:szCs w:val="24"/>
              </w:rPr>
              <w:t xml:space="preserve"> </w:t>
            </w:r>
          </w:p>
          <w:p w:rsidR="00AF6111" w:rsidRPr="00443CC2" w:rsidRDefault="00AF6111" w:rsidP="00484FEC">
            <w:pPr>
              <w:jc w:val="center"/>
              <w:rPr>
                <w:color w:val="000000"/>
                <w:sz w:val="24"/>
                <w:szCs w:val="24"/>
              </w:rPr>
            </w:pPr>
            <w:r w:rsidRPr="00443CC2">
              <w:rPr>
                <w:color w:val="000000"/>
                <w:sz w:val="24"/>
                <w:szCs w:val="24"/>
              </w:rPr>
              <w:t xml:space="preserve">Тема № 13.  </w:t>
            </w:r>
            <w:r w:rsidRPr="00443CC2">
              <w:rPr>
                <w:sz w:val="24"/>
                <w:szCs w:val="24"/>
              </w:rPr>
              <w:t>Общедидактические   и частнодидактические принципы обучения в преподавании русского языка и литературы</w:t>
            </w:r>
          </w:p>
        </w:tc>
        <w:tc>
          <w:tcPr>
            <w:tcW w:w="1147" w:type="dxa"/>
            <w:gridSpan w:val="2"/>
            <w:tcBorders>
              <w:top w:val="single" w:sz="8" w:space="0" w:color="auto"/>
              <w:left w:val="nil"/>
              <w:bottom w:val="single" w:sz="8" w:space="0" w:color="auto"/>
              <w:right w:val="single" w:sz="8" w:space="0" w:color="000000"/>
            </w:tcBorders>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AF6111" w:rsidRPr="00443CC2" w:rsidRDefault="00EB670B" w:rsidP="003119D9">
            <w:pPr>
              <w:jc w:val="center"/>
              <w:rPr>
                <w:sz w:val="24"/>
                <w:szCs w:val="24"/>
              </w:rPr>
            </w:pPr>
            <w:r>
              <w:rPr>
                <w:sz w:val="24"/>
                <w:szCs w:val="24"/>
              </w:rPr>
              <w:t>8</w:t>
            </w:r>
          </w:p>
        </w:tc>
      </w:tr>
      <w:tr w:rsidR="00AF6111"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443CC2" w:rsidRDefault="00AF6111"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i/>
                <w:sz w:val="24"/>
                <w:szCs w:val="24"/>
              </w:rPr>
            </w:pPr>
          </w:p>
        </w:tc>
      </w:tr>
      <w:tr w:rsidR="00AF6111"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443CC2" w:rsidRDefault="00AF6111" w:rsidP="00484FEC">
            <w:pPr>
              <w:jc w:val="center"/>
              <w:rPr>
                <w:color w:val="000000"/>
                <w:sz w:val="24"/>
                <w:szCs w:val="24"/>
              </w:rPr>
            </w:pPr>
            <w:r w:rsidRPr="00443CC2">
              <w:rPr>
                <w:color w:val="000000"/>
                <w:sz w:val="24"/>
                <w:szCs w:val="24"/>
              </w:rPr>
              <w:t xml:space="preserve">Тема № 14.   </w:t>
            </w:r>
            <w:r w:rsidRPr="00443CC2">
              <w:rPr>
                <w:sz w:val="24"/>
                <w:szCs w:val="24"/>
              </w:rPr>
              <w:t>Методы и приемы обучения русскому языку и литературе</w:t>
            </w:r>
          </w:p>
        </w:tc>
        <w:tc>
          <w:tcPr>
            <w:tcW w:w="1147" w:type="dxa"/>
            <w:gridSpan w:val="2"/>
            <w:tcBorders>
              <w:top w:val="single" w:sz="8" w:space="0" w:color="auto"/>
              <w:left w:val="nil"/>
              <w:bottom w:val="single" w:sz="8" w:space="0" w:color="auto"/>
              <w:right w:val="single" w:sz="8" w:space="0" w:color="000000"/>
            </w:tcBorders>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AF6111" w:rsidRPr="00443CC2" w:rsidRDefault="00EB670B" w:rsidP="003119D9">
            <w:pPr>
              <w:jc w:val="center"/>
              <w:rPr>
                <w:sz w:val="24"/>
                <w:szCs w:val="24"/>
              </w:rPr>
            </w:pPr>
            <w:r>
              <w:rPr>
                <w:sz w:val="24"/>
                <w:szCs w:val="24"/>
              </w:rPr>
              <w:t>8</w:t>
            </w:r>
          </w:p>
        </w:tc>
      </w:tr>
      <w:tr w:rsidR="00AF6111"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443CC2" w:rsidRDefault="00AF6111"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i/>
                <w:sz w:val="24"/>
                <w:szCs w:val="24"/>
              </w:rPr>
            </w:pPr>
          </w:p>
        </w:tc>
      </w:tr>
      <w:tr w:rsidR="00AF6111" w:rsidRPr="00443CC2"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443CC2" w:rsidRDefault="00AF6111" w:rsidP="00484FEC">
            <w:pPr>
              <w:jc w:val="center"/>
              <w:rPr>
                <w:color w:val="000000"/>
                <w:sz w:val="24"/>
                <w:szCs w:val="24"/>
              </w:rPr>
            </w:pPr>
            <w:r w:rsidRPr="00443CC2">
              <w:rPr>
                <w:color w:val="000000"/>
                <w:sz w:val="24"/>
                <w:szCs w:val="24"/>
              </w:rPr>
              <w:t>Тема № 15.  Этапы обучения. Связь метода с этапом обучения.</w:t>
            </w:r>
            <w:r w:rsidRPr="00443CC2">
              <w:t xml:space="preserve"> </w:t>
            </w:r>
            <w:r w:rsidRPr="00443CC2">
              <w:rPr>
                <w:sz w:val="24"/>
                <w:szCs w:val="24"/>
              </w:rPr>
              <w:t>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AF6111"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AF6111" w:rsidRPr="00443CC2" w:rsidRDefault="00EB670B" w:rsidP="003119D9">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AF6111" w:rsidRPr="00443CC2" w:rsidRDefault="00EB670B" w:rsidP="003119D9">
            <w:pPr>
              <w:jc w:val="center"/>
              <w:rPr>
                <w:sz w:val="24"/>
                <w:szCs w:val="24"/>
              </w:rPr>
            </w:pPr>
            <w:r>
              <w:rPr>
                <w:sz w:val="24"/>
                <w:szCs w:val="24"/>
              </w:rPr>
              <w:t>8</w:t>
            </w:r>
          </w:p>
        </w:tc>
      </w:tr>
      <w:tr w:rsidR="00AF6111"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16.  </w:t>
            </w:r>
            <w:r w:rsidRPr="00443CC2">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8</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b/>
                <w:sz w:val="24"/>
                <w:szCs w:val="24"/>
              </w:rPr>
              <w:t>Раздел V. Современные уроки русского языка и литературы</w:t>
            </w:r>
            <w:r w:rsidRPr="00443CC2">
              <w:rPr>
                <w:color w:val="000000"/>
                <w:sz w:val="24"/>
                <w:szCs w:val="24"/>
              </w:rPr>
              <w:t xml:space="preserve"> </w:t>
            </w:r>
          </w:p>
          <w:p w:rsidR="00AF6111" w:rsidRPr="00443CC2" w:rsidRDefault="00AF6111" w:rsidP="00484FEC">
            <w:pPr>
              <w:rPr>
                <w:color w:val="000000"/>
                <w:sz w:val="24"/>
                <w:szCs w:val="24"/>
              </w:rPr>
            </w:pPr>
            <w:r w:rsidRPr="00443CC2">
              <w:rPr>
                <w:color w:val="000000"/>
                <w:sz w:val="24"/>
                <w:szCs w:val="24"/>
              </w:rPr>
              <w:t xml:space="preserve">Тема № 17.  </w:t>
            </w:r>
            <w:r w:rsidRPr="00443CC2">
              <w:rPr>
                <w:sz w:val="24"/>
                <w:szCs w:val="24"/>
              </w:rPr>
              <w:t>Основные требования к уроку русского языка и уроку литературы на современном этапе. Недостатки в построении уроков русского языка,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8</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18.  </w:t>
            </w:r>
            <w:r w:rsidRPr="00443CC2">
              <w:rPr>
                <w:sz w:val="24"/>
                <w:szCs w:val="24"/>
              </w:rPr>
              <w:t>Отличительные черты уроков на современном этапе. Основные типы и формы уроков русского языка и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5</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19.  </w:t>
            </w:r>
            <w:r w:rsidRPr="00443CC2">
              <w:rPr>
                <w:iCs/>
                <w:color w:val="000000"/>
                <w:spacing w:val="-6"/>
                <w:sz w:val="24"/>
                <w:szCs w:val="24"/>
              </w:rPr>
              <w:t xml:space="preserve">Структура уроков </w:t>
            </w:r>
            <w:r w:rsidRPr="00443CC2">
              <w:rPr>
                <w:iCs/>
                <w:color w:val="000000"/>
                <w:spacing w:val="-4"/>
                <w:sz w:val="24"/>
                <w:szCs w:val="24"/>
              </w:rPr>
              <w:t xml:space="preserve">русского языка </w:t>
            </w:r>
            <w:r w:rsidRPr="00443CC2">
              <w:rPr>
                <w:sz w:val="24"/>
                <w:szCs w:val="24"/>
              </w:rPr>
              <w:t>и литературы.</w:t>
            </w:r>
            <w:r w:rsidRPr="00443CC2">
              <w:t xml:space="preserve"> </w:t>
            </w:r>
            <w:r w:rsidRPr="00443CC2">
              <w:rPr>
                <w:sz w:val="24"/>
                <w:szCs w:val="24"/>
              </w:rPr>
              <w:t xml:space="preserve">Опрос на уроках русского языка и </w:t>
            </w:r>
            <w:r w:rsidRPr="00443CC2">
              <w:rPr>
                <w:sz w:val="24"/>
                <w:szCs w:val="24"/>
              </w:rPr>
              <w:lastRenderedPageBreak/>
              <w:t>литературы.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8</w:t>
            </w:r>
          </w:p>
        </w:tc>
      </w:tr>
      <w:tr w:rsidR="00AF6111"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443CC2" w:rsidRDefault="00AF6111"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AF6111" w:rsidRPr="00443CC2" w:rsidRDefault="00AF6111"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443CC2" w:rsidRDefault="00AF6111"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443CC2" w:rsidRDefault="00AF6111" w:rsidP="003119D9">
            <w:pPr>
              <w:jc w:val="center"/>
              <w:rPr>
                <w:b/>
                <w:bCs/>
                <w:i/>
                <w:iCs/>
                <w:color w:val="000000"/>
                <w:sz w:val="24"/>
                <w:szCs w:val="24"/>
              </w:rPr>
            </w:pPr>
          </w:p>
        </w:tc>
      </w:tr>
      <w:tr w:rsidR="00AF6111" w:rsidRPr="00443CC2" w:rsidTr="00EA09AE">
        <w:trPr>
          <w:trHeight w:val="810"/>
        </w:trPr>
        <w:tc>
          <w:tcPr>
            <w:tcW w:w="5328" w:type="dxa"/>
            <w:vMerge w:val="restart"/>
            <w:tcBorders>
              <w:top w:val="nil"/>
              <w:left w:val="single" w:sz="8" w:space="0" w:color="auto"/>
              <w:right w:val="single" w:sz="8" w:space="0" w:color="auto"/>
            </w:tcBorders>
            <w:vAlign w:val="center"/>
          </w:tcPr>
          <w:p w:rsidR="00AF6111" w:rsidRPr="00443CC2" w:rsidRDefault="00AF6111" w:rsidP="00484FEC">
            <w:pPr>
              <w:rPr>
                <w:color w:val="000000"/>
                <w:sz w:val="24"/>
                <w:szCs w:val="24"/>
              </w:rPr>
            </w:pPr>
            <w:r w:rsidRPr="00443CC2">
              <w:rPr>
                <w:color w:val="000000"/>
                <w:sz w:val="24"/>
                <w:szCs w:val="24"/>
              </w:rPr>
              <w:t xml:space="preserve">Тема № 20.  </w:t>
            </w:r>
            <w:r w:rsidRPr="00443CC2">
              <w:rPr>
                <w:sz w:val="24"/>
                <w:szCs w:val="24"/>
              </w:rPr>
              <w:t>Анализ урока русского языка. Анализ урока литературы</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AF6111" w:rsidRPr="00443CC2" w:rsidRDefault="00AF6111" w:rsidP="003119D9">
            <w:pPr>
              <w:jc w:val="center"/>
              <w:rPr>
                <w:color w:val="000000"/>
                <w:sz w:val="24"/>
                <w:szCs w:val="24"/>
              </w:rPr>
            </w:pPr>
            <w:r w:rsidRPr="00443CC2">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AF6111"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iCs/>
                <w:color w:val="000000"/>
                <w:sz w:val="24"/>
                <w:szCs w:val="24"/>
              </w:rPr>
            </w:pPr>
            <w:r>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443CC2" w:rsidRDefault="00EB670B" w:rsidP="003119D9">
            <w:pPr>
              <w:jc w:val="center"/>
              <w:rPr>
                <w:b/>
                <w:bCs/>
                <w:iCs/>
                <w:color w:val="000000"/>
                <w:sz w:val="24"/>
                <w:szCs w:val="24"/>
              </w:rPr>
            </w:pPr>
            <w:r>
              <w:rPr>
                <w:b/>
                <w:bCs/>
                <w:iCs/>
                <w:color w:val="000000"/>
                <w:sz w:val="24"/>
                <w:szCs w:val="24"/>
              </w:rPr>
              <w:t>10</w:t>
            </w:r>
          </w:p>
        </w:tc>
      </w:tr>
      <w:tr w:rsidR="003119D9" w:rsidRPr="00443CC2"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443CC2" w:rsidRDefault="003119D9"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b/>
                <w:bCs/>
                <w:i/>
                <w:iCs/>
                <w:color w:val="000000"/>
                <w:sz w:val="24"/>
                <w:szCs w:val="24"/>
              </w:rPr>
            </w:pPr>
          </w:p>
        </w:tc>
      </w:tr>
      <w:tr w:rsidR="003119D9" w:rsidRPr="00443CC2"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3119D9" w:rsidRPr="00443CC2" w:rsidRDefault="003119D9" w:rsidP="003119D9">
            <w:pPr>
              <w:jc w:val="center"/>
              <w:rPr>
                <w:color w:val="000000"/>
              </w:rPr>
            </w:pPr>
            <w:r w:rsidRPr="00443CC2">
              <w:rPr>
                <w:color w:val="000000"/>
              </w:rPr>
              <w:t>Всего часов</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2</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0</w:t>
            </w:r>
          </w:p>
        </w:tc>
        <w:tc>
          <w:tcPr>
            <w:tcW w:w="680" w:type="dxa"/>
            <w:tcBorders>
              <w:top w:val="nil"/>
              <w:left w:val="nil"/>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6</w:t>
            </w:r>
          </w:p>
        </w:tc>
        <w:tc>
          <w:tcPr>
            <w:tcW w:w="680" w:type="dxa"/>
            <w:tcBorders>
              <w:top w:val="nil"/>
              <w:left w:val="nil"/>
              <w:bottom w:val="single" w:sz="8" w:space="0" w:color="auto"/>
              <w:right w:val="single" w:sz="8" w:space="0" w:color="auto"/>
            </w:tcBorders>
            <w:vAlign w:val="center"/>
          </w:tcPr>
          <w:p w:rsidR="003119D9" w:rsidRPr="00443CC2" w:rsidRDefault="00EB670B" w:rsidP="003119D9">
            <w:pPr>
              <w:jc w:val="center"/>
              <w:rPr>
                <w:color w:val="000000"/>
                <w:sz w:val="24"/>
                <w:szCs w:val="24"/>
              </w:rPr>
            </w:pPr>
            <w:r>
              <w:rPr>
                <w:color w:val="000000"/>
                <w:sz w:val="24"/>
                <w:szCs w:val="24"/>
              </w:rPr>
              <w:t>91</w:t>
            </w:r>
          </w:p>
        </w:tc>
        <w:tc>
          <w:tcPr>
            <w:tcW w:w="780" w:type="dxa"/>
            <w:tcBorders>
              <w:top w:val="nil"/>
              <w:left w:val="nil"/>
              <w:bottom w:val="single" w:sz="8" w:space="0" w:color="auto"/>
              <w:right w:val="single" w:sz="8" w:space="0" w:color="auto"/>
            </w:tcBorders>
            <w:vAlign w:val="center"/>
          </w:tcPr>
          <w:p w:rsidR="003119D9" w:rsidRPr="00443CC2" w:rsidRDefault="00EB670B" w:rsidP="003119D9">
            <w:pPr>
              <w:jc w:val="center"/>
              <w:rPr>
                <w:b/>
                <w:bCs/>
                <w:color w:val="000000"/>
                <w:sz w:val="24"/>
                <w:szCs w:val="24"/>
              </w:rPr>
            </w:pPr>
            <w:r>
              <w:rPr>
                <w:b/>
                <w:bCs/>
                <w:color w:val="000000"/>
                <w:sz w:val="24"/>
                <w:szCs w:val="24"/>
              </w:rPr>
              <w:t>99</w:t>
            </w:r>
          </w:p>
        </w:tc>
      </w:tr>
      <w:tr w:rsidR="00AB58A4" w:rsidRPr="00443CC2" w:rsidTr="00AB58A4">
        <w:trPr>
          <w:trHeight w:val="810"/>
        </w:trPr>
        <w:tc>
          <w:tcPr>
            <w:tcW w:w="5328" w:type="dxa"/>
            <w:vMerge/>
            <w:tcBorders>
              <w:top w:val="nil"/>
              <w:left w:val="single" w:sz="8" w:space="0" w:color="auto"/>
              <w:bottom w:val="single" w:sz="8" w:space="0" w:color="000000"/>
              <w:right w:val="single" w:sz="8" w:space="0" w:color="auto"/>
            </w:tcBorders>
            <w:vAlign w:val="center"/>
          </w:tcPr>
          <w:p w:rsidR="00AB58A4" w:rsidRPr="00443CC2" w:rsidRDefault="00AB58A4" w:rsidP="003119D9">
            <w:pPr>
              <w:jc w:val="center"/>
              <w:rPr>
                <w:color w:val="000000"/>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AB58A4" w:rsidRPr="00BC056C" w:rsidRDefault="00AB58A4" w:rsidP="00AB58A4">
            <w:pPr>
              <w:jc w:val="center"/>
              <w:rPr>
                <w:i/>
                <w:iCs/>
                <w:color w:val="000000"/>
                <w:sz w:val="24"/>
                <w:szCs w:val="24"/>
              </w:rPr>
            </w:pPr>
            <w:r w:rsidRPr="00BC056C">
              <w:rPr>
                <w:i/>
                <w:iCs/>
                <w:color w:val="000000"/>
                <w:sz w:val="24"/>
                <w:szCs w:val="24"/>
              </w:rPr>
              <w:t>В т. ч.  курсовая работа</w:t>
            </w:r>
          </w:p>
        </w:tc>
        <w:tc>
          <w:tcPr>
            <w:tcW w:w="680" w:type="dxa"/>
            <w:tcBorders>
              <w:top w:val="single" w:sz="8" w:space="0" w:color="auto"/>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AB58A4" w:rsidRPr="0014774E" w:rsidRDefault="00AB58A4" w:rsidP="00AB58A4">
            <w:pPr>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AB58A4" w:rsidRDefault="00AB58A4" w:rsidP="00AB58A4">
            <w:pPr>
              <w:jc w:val="center"/>
              <w:rPr>
                <w:color w:val="000000"/>
                <w:sz w:val="24"/>
                <w:szCs w:val="24"/>
                <w:lang w:eastAsia="en-US"/>
              </w:rPr>
            </w:pPr>
            <w:r>
              <w:rPr>
                <w:b/>
                <w:bCs/>
                <w:color w:val="000000"/>
                <w:sz w:val="24"/>
                <w:szCs w:val="24"/>
                <w:lang w:eastAsia="en-US"/>
              </w:rPr>
              <w:t>10</w:t>
            </w:r>
          </w:p>
        </w:tc>
        <w:tc>
          <w:tcPr>
            <w:tcW w:w="780" w:type="dxa"/>
            <w:tcBorders>
              <w:top w:val="single" w:sz="8" w:space="0" w:color="auto"/>
              <w:left w:val="nil"/>
              <w:bottom w:val="single" w:sz="8" w:space="0" w:color="auto"/>
              <w:right w:val="single" w:sz="8" w:space="0" w:color="auto"/>
            </w:tcBorders>
            <w:vAlign w:val="center"/>
          </w:tcPr>
          <w:p w:rsidR="00AB58A4" w:rsidRDefault="00AB58A4" w:rsidP="00AB58A4">
            <w:pPr>
              <w:jc w:val="center"/>
              <w:rPr>
                <w:b/>
                <w:bCs/>
                <w:color w:val="000000"/>
                <w:sz w:val="24"/>
                <w:szCs w:val="24"/>
                <w:lang w:eastAsia="en-US"/>
              </w:rPr>
            </w:pPr>
          </w:p>
        </w:tc>
      </w:tr>
      <w:tr w:rsidR="003119D9" w:rsidRPr="00443CC2"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443CC2" w:rsidRDefault="003119D9" w:rsidP="003119D9">
            <w:pPr>
              <w:rPr>
                <w:color w:val="000000"/>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443CC2" w:rsidRDefault="003119D9" w:rsidP="003119D9">
            <w:pPr>
              <w:jc w:val="center"/>
              <w:rPr>
                <w:i/>
                <w:iCs/>
                <w:color w:val="000000"/>
                <w:sz w:val="24"/>
                <w:szCs w:val="24"/>
              </w:rPr>
            </w:pPr>
            <w:r w:rsidRPr="00443CC2">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b/>
                <w:bCs/>
                <w:i/>
                <w:iCs/>
                <w:color w:val="000000"/>
                <w:sz w:val="24"/>
                <w:szCs w:val="24"/>
              </w:rPr>
            </w:pPr>
            <w:r>
              <w:rPr>
                <w:b/>
                <w:bCs/>
                <w:i/>
                <w:iCs/>
                <w:color w:val="000000"/>
                <w:sz w:val="24"/>
                <w:szCs w:val="24"/>
              </w:rPr>
              <w:t>2</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color w:val="000000"/>
                <w:sz w:val="24"/>
                <w:szCs w:val="24"/>
              </w:rPr>
            </w:pPr>
            <w:r w:rsidRPr="00443CC2">
              <w:rPr>
                <w:color w:val="000000"/>
                <w:sz w:val="24"/>
                <w:szCs w:val="24"/>
              </w:rPr>
              <w:t> </w:t>
            </w:r>
          </w:p>
        </w:tc>
        <w:tc>
          <w:tcPr>
            <w:tcW w:w="780" w:type="dxa"/>
            <w:tcBorders>
              <w:top w:val="nil"/>
              <w:left w:val="nil"/>
              <w:bottom w:val="single" w:sz="8" w:space="0" w:color="auto"/>
              <w:right w:val="single" w:sz="8" w:space="0" w:color="auto"/>
            </w:tcBorders>
            <w:vAlign w:val="center"/>
          </w:tcPr>
          <w:p w:rsidR="003119D9" w:rsidRPr="00443CC2" w:rsidRDefault="003119D9" w:rsidP="003119D9">
            <w:pPr>
              <w:jc w:val="center"/>
              <w:rPr>
                <w:b/>
                <w:bCs/>
                <w:color w:val="000000"/>
                <w:sz w:val="24"/>
                <w:szCs w:val="24"/>
              </w:rPr>
            </w:pPr>
            <w:r w:rsidRPr="00443CC2">
              <w:rPr>
                <w:b/>
                <w:bCs/>
                <w:color w:val="000000"/>
                <w:sz w:val="24"/>
                <w:szCs w:val="24"/>
              </w:rPr>
              <w:t>9</w:t>
            </w:r>
          </w:p>
        </w:tc>
      </w:tr>
      <w:tr w:rsidR="003119D9" w:rsidRPr="00443CC2"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443CC2" w:rsidRDefault="003119D9" w:rsidP="003119D9">
            <w:pPr>
              <w:jc w:val="center"/>
              <w:rPr>
                <w:color w:val="000000"/>
                <w:sz w:val="24"/>
                <w:szCs w:val="24"/>
              </w:rPr>
            </w:pPr>
            <w:r w:rsidRPr="00443CC2">
              <w:rPr>
                <w:color w:val="000000"/>
                <w:sz w:val="24"/>
                <w:szCs w:val="24"/>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3119D9" w:rsidRPr="00443CC2" w:rsidRDefault="003119D9" w:rsidP="003119D9">
            <w:pPr>
              <w:jc w:val="center"/>
              <w:rPr>
                <w:i/>
                <w:iCs/>
                <w:color w:val="000000"/>
              </w:rPr>
            </w:pPr>
            <w:r w:rsidRPr="00443CC2">
              <w:rPr>
                <w:i/>
                <w:iCs/>
                <w:color w:val="000000"/>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443CC2" w:rsidRDefault="003119D9" w:rsidP="003119D9">
            <w:pPr>
              <w:jc w:val="center"/>
              <w:rPr>
                <w:i/>
                <w:iCs/>
                <w:color w:val="000000"/>
                <w:sz w:val="24"/>
                <w:szCs w:val="24"/>
              </w:rPr>
            </w:pPr>
            <w:r w:rsidRPr="00443CC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443CC2" w:rsidRDefault="00EB670B" w:rsidP="003119D9">
            <w:pPr>
              <w:jc w:val="center"/>
              <w:rPr>
                <w:b/>
                <w:bCs/>
                <w:i/>
                <w:iCs/>
                <w:color w:val="000000"/>
                <w:sz w:val="24"/>
                <w:szCs w:val="24"/>
              </w:rPr>
            </w:pPr>
            <w:r>
              <w:rPr>
                <w:b/>
                <w:bCs/>
                <w:i/>
                <w:iCs/>
                <w:color w:val="000000"/>
                <w:sz w:val="24"/>
                <w:szCs w:val="24"/>
              </w:rPr>
              <w:t>108</w:t>
            </w:r>
          </w:p>
        </w:tc>
      </w:tr>
    </w:tbl>
    <w:p w:rsidR="003119D9" w:rsidRPr="00443CC2" w:rsidRDefault="003119D9" w:rsidP="006E0512">
      <w:pPr>
        <w:tabs>
          <w:tab w:val="left" w:pos="900"/>
        </w:tabs>
        <w:ind w:firstLine="709"/>
        <w:jc w:val="both"/>
        <w:rPr>
          <w:b/>
          <w:color w:val="000000"/>
          <w:sz w:val="24"/>
          <w:szCs w:val="24"/>
        </w:rPr>
      </w:pPr>
    </w:p>
    <w:p w:rsidR="005E1B65" w:rsidRPr="00AB58A4" w:rsidRDefault="005E1B65" w:rsidP="005E1B65">
      <w:pPr>
        <w:ind w:firstLine="709"/>
        <w:jc w:val="both"/>
        <w:rPr>
          <w:b/>
          <w:i/>
          <w:sz w:val="16"/>
          <w:szCs w:val="16"/>
        </w:rPr>
      </w:pPr>
      <w:r w:rsidRPr="00AB58A4">
        <w:rPr>
          <w:b/>
          <w:i/>
          <w:sz w:val="16"/>
          <w:szCs w:val="16"/>
        </w:rPr>
        <w:t>* Примечания:</w:t>
      </w:r>
    </w:p>
    <w:p w:rsidR="005E1B65" w:rsidRPr="00AB58A4" w:rsidRDefault="005E1B65" w:rsidP="005E1B65">
      <w:pPr>
        <w:ind w:firstLine="709"/>
        <w:jc w:val="both"/>
        <w:rPr>
          <w:b/>
          <w:sz w:val="16"/>
          <w:szCs w:val="16"/>
        </w:rPr>
      </w:pPr>
      <w:r w:rsidRPr="00AB58A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AB58A4" w:rsidRDefault="005E1B65" w:rsidP="005E1B65">
      <w:pPr>
        <w:widowControl/>
        <w:suppressAutoHyphens/>
        <w:autoSpaceDE/>
        <w:adjustRightInd/>
        <w:jc w:val="both"/>
        <w:rPr>
          <w:b/>
          <w:bCs/>
          <w:sz w:val="16"/>
          <w:szCs w:val="16"/>
        </w:rPr>
      </w:pPr>
      <w:r w:rsidRPr="00AB58A4">
        <w:rPr>
          <w:sz w:val="16"/>
          <w:szCs w:val="16"/>
        </w:rPr>
        <w:t xml:space="preserve">При разработке образовательной программы высшего образования в части рабочей программы дисциплины </w:t>
      </w:r>
      <w:r w:rsidR="008649DF" w:rsidRPr="00AB58A4">
        <w:rPr>
          <w:b/>
          <w:sz w:val="16"/>
          <w:szCs w:val="16"/>
        </w:rPr>
        <w:t>«</w:t>
      </w:r>
      <w:r w:rsidR="007C5C2C" w:rsidRPr="00AB58A4">
        <w:rPr>
          <w:b/>
          <w:sz w:val="16"/>
          <w:szCs w:val="16"/>
        </w:rPr>
        <w:t>Методики преподавания учебных предметов «Русский язык» и «Литература»</w:t>
      </w:r>
      <w:r w:rsidR="008649DF" w:rsidRPr="00AB58A4">
        <w:rPr>
          <w:b/>
          <w:sz w:val="16"/>
          <w:szCs w:val="16"/>
        </w:rPr>
        <w:t xml:space="preserve">» </w:t>
      </w:r>
      <w:r w:rsidRPr="00AB58A4">
        <w:rPr>
          <w:sz w:val="16"/>
          <w:szCs w:val="16"/>
        </w:rPr>
        <w:t xml:space="preserve">согласно требованиям </w:t>
      </w:r>
      <w:r w:rsidRPr="00AB58A4">
        <w:rPr>
          <w:b/>
          <w:sz w:val="16"/>
          <w:szCs w:val="16"/>
        </w:rPr>
        <w:t>частей 3-5 статьи 13, статьи 30, пункта 3 части 1 статьи 34</w:t>
      </w:r>
      <w:r w:rsidRPr="00AB58A4">
        <w:rPr>
          <w:sz w:val="16"/>
          <w:szCs w:val="16"/>
        </w:rPr>
        <w:t xml:space="preserve"> 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пунктов 16, 38</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AB58A4" w:rsidRDefault="005E1B65" w:rsidP="005E1B65">
      <w:pPr>
        <w:ind w:firstLine="709"/>
        <w:jc w:val="both"/>
        <w:rPr>
          <w:b/>
          <w:sz w:val="16"/>
          <w:szCs w:val="16"/>
        </w:rPr>
      </w:pPr>
      <w:r w:rsidRPr="00AB58A4">
        <w:rPr>
          <w:b/>
          <w:sz w:val="16"/>
          <w:szCs w:val="16"/>
        </w:rPr>
        <w:t>б) Для обучающихся с ограниченными возможностями здоровья и инвалидов:</w:t>
      </w:r>
    </w:p>
    <w:p w:rsidR="005E1B65" w:rsidRPr="00AB58A4" w:rsidRDefault="005E1B65" w:rsidP="005E1B65">
      <w:pPr>
        <w:ind w:firstLine="709"/>
        <w:jc w:val="both"/>
        <w:rPr>
          <w:sz w:val="16"/>
          <w:szCs w:val="16"/>
        </w:rPr>
      </w:pPr>
      <w:r w:rsidRPr="00AB58A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B58A4">
        <w:rPr>
          <w:b/>
          <w:sz w:val="16"/>
          <w:szCs w:val="16"/>
        </w:rPr>
        <w:t>статьи 79</w:t>
      </w:r>
      <w:r w:rsidRPr="00AB58A4">
        <w:rPr>
          <w:sz w:val="16"/>
          <w:szCs w:val="16"/>
        </w:rPr>
        <w:t xml:space="preserve"> 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раздела III</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B58A4">
        <w:rPr>
          <w:b/>
          <w:i/>
          <w:sz w:val="16"/>
          <w:szCs w:val="16"/>
        </w:rPr>
        <w:t>при наличии факта зачисления таких обучающихся с учетом конкретных нозологий</w:t>
      </w:r>
      <w:r w:rsidRPr="00AB58A4">
        <w:rPr>
          <w:sz w:val="16"/>
          <w:szCs w:val="16"/>
        </w:rPr>
        <w:t>).</w:t>
      </w:r>
    </w:p>
    <w:p w:rsidR="005E1B65" w:rsidRPr="00AB58A4" w:rsidRDefault="005E1B65" w:rsidP="005E1B65">
      <w:pPr>
        <w:ind w:firstLine="709"/>
        <w:jc w:val="both"/>
        <w:rPr>
          <w:b/>
          <w:sz w:val="16"/>
          <w:szCs w:val="16"/>
        </w:rPr>
      </w:pPr>
      <w:r w:rsidRPr="00AB58A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AB58A4" w:rsidRDefault="005E1B65" w:rsidP="005E1B65">
      <w:pPr>
        <w:ind w:firstLine="709"/>
        <w:jc w:val="both"/>
        <w:rPr>
          <w:sz w:val="16"/>
          <w:szCs w:val="16"/>
        </w:rPr>
      </w:pPr>
      <w:r w:rsidRPr="00AB58A4">
        <w:rPr>
          <w:sz w:val="16"/>
          <w:szCs w:val="16"/>
        </w:rPr>
        <w:t xml:space="preserve">При разработке образовательной программы высшего образования согласно требованиями </w:t>
      </w:r>
      <w:r w:rsidRPr="00AB58A4">
        <w:rPr>
          <w:b/>
          <w:sz w:val="16"/>
          <w:szCs w:val="16"/>
        </w:rPr>
        <w:t xml:space="preserve">частей 3-5 статьи 13, статьи 30, пункта 3 части 1 статьи 34 </w:t>
      </w:r>
      <w:r w:rsidRPr="00AB58A4">
        <w:rPr>
          <w:sz w:val="16"/>
          <w:szCs w:val="16"/>
        </w:rPr>
        <w:t xml:space="preserve">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пункта 20</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w:t>
      </w:r>
      <w:r w:rsidRPr="00AB58A4">
        <w:rPr>
          <w:sz w:val="16"/>
          <w:szCs w:val="16"/>
        </w:rPr>
        <w:lastRenderedPageBreak/>
        <w:t xml:space="preserve">ленными для продолжения обучения в соответствии с </w:t>
      </w:r>
      <w:r w:rsidRPr="00AB58A4">
        <w:rPr>
          <w:b/>
          <w:sz w:val="16"/>
          <w:szCs w:val="16"/>
        </w:rPr>
        <w:t>частью 5 статьи 5</w:t>
      </w:r>
      <w:r w:rsidRPr="00AB58A4">
        <w:rPr>
          <w:sz w:val="16"/>
          <w:szCs w:val="16"/>
        </w:rPr>
        <w:t xml:space="preserve"> Федерального закона </w:t>
      </w:r>
      <w:r w:rsidRPr="00AB58A4">
        <w:rPr>
          <w:b/>
          <w:sz w:val="16"/>
          <w:szCs w:val="16"/>
        </w:rPr>
        <w:t>от 05.05.2014 № 84-ФЗ</w:t>
      </w:r>
      <w:r w:rsidRPr="00AB58A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AB58A4" w:rsidRDefault="005E1B65" w:rsidP="005E1B65">
      <w:pPr>
        <w:ind w:firstLine="709"/>
        <w:jc w:val="both"/>
        <w:rPr>
          <w:b/>
          <w:sz w:val="16"/>
          <w:szCs w:val="16"/>
        </w:rPr>
      </w:pPr>
      <w:r w:rsidRPr="00AB58A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AB58A4" w:rsidRDefault="005E1B65" w:rsidP="005E1B65">
      <w:pPr>
        <w:ind w:firstLine="709"/>
        <w:jc w:val="both"/>
        <w:rPr>
          <w:sz w:val="24"/>
          <w:szCs w:val="24"/>
        </w:rPr>
      </w:pPr>
      <w:r w:rsidRPr="00AB58A4">
        <w:rPr>
          <w:sz w:val="16"/>
          <w:szCs w:val="16"/>
        </w:rPr>
        <w:t>При разработке образовательной программы высшего образования согласно требованиям</w:t>
      </w:r>
      <w:r w:rsidRPr="00AB58A4">
        <w:rPr>
          <w:b/>
          <w:sz w:val="16"/>
          <w:szCs w:val="16"/>
        </w:rPr>
        <w:t>пункта 9 части 1 статьи 33, части 3 статьи 34</w:t>
      </w:r>
      <w:r w:rsidRPr="00AB58A4">
        <w:rPr>
          <w:sz w:val="16"/>
          <w:szCs w:val="16"/>
        </w:rPr>
        <w:t xml:space="preserve"> Федерального закона Российской Федерации </w:t>
      </w:r>
      <w:r w:rsidRPr="00AB58A4">
        <w:rPr>
          <w:b/>
          <w:sz w:val="16"/>
          <w:szCs w:val="16"/>
        </w:rPr>
        <w:t>от 29.12.2012 № 273-ФЗ</w:t>
      </w:r>
      <w:r w:rsidRPr="00AB58A4">
        <w:rPr>
          <w:sz w:val="16"/>
          <w:szCs w:val="16"/>
        </w:rPr>
        <w:t xml:space="preserve"> «Об образовании в Российской Федерации»; </w:t>
      </w:r>
      <w:r w:rsidRPr="00AB58A4">
        <w:rPr>
          <w:b/>
          <w:sz w:val="16"/>
          <w:szCs w:val="16"/>
        </w:rPr>
        <w:t>пункта 43</w:t>
      </w:r>
      <w:r w:rsidRPr="00AB58A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AB58A4">
        <w:rPr>
          <w:sz w:val="16"/>
          <w:szCs w:val="16"/>
        </w:rPr>
        <w:t>7</w:t>
      </w:r>
      <w:r w:rsidRPr="00AB58A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AB58A4" w:rsidRDefault="00420E03" w:rsidP="00705FB5">
      <w:pPr>
        <w:tabs>
          <w:tab w:val="left" w:pos="900"/>
        </w:tabs>
        <w:ind w:firstLine="709"/>
        <w:jc w:val="both"/>
        <w:rPr>
          <w:b/>
          <w:sz w:val="24"/>
          <w:szCs w:val="24"/>
        </w:rPr>
      </w:pPr>
    </w:p>
    <w:p w:rsidR="008649DF" w:rsidRPr="00443CC2" w:rsidRDefault="007F4B97" w:rsidP="009D4D87">
      <w:pPr>
        <w:tabs>
          <w:tab w:val="left" w:pos="900"/>
        </w:tabs>
        <w:ind w:firstLine="709"/>
        <w:jc w:val="both"/>
        <w:rPr>
          <w:b/>
          <w:color w:val="000000"/>
          <w:sz w:val="24"/>
          <w:szCs w:val="24"/>
        </w:rPr>
      </w:pPr>
      <w:r w:rsidRPr="00443CC2">
        <w:rPr>
          <w:b/>
          <w:color w:val="000000"/>
          <w:sz w:val="24"/>
          <w:szCs w:val="24"/>
        </w:rPr>
        <w:t>5.</w:t>
      </w:r>
      <w:r w:rsidR="00114770" w:rsidRPr="00443CC2">
        <w:rPr>
          <w:b/>
          <w:color w:val="000000"/>
          <w:sz w:val="24"/>
          <w:szCs w:val="24"/>
        </w:rPr>
        <w:t>3</w:t>
      </w:r>
      <w:r w:rsidRPr="00443CC2">
        <w:rPr>
          <w:b/>
          <w:color w:val="000000"/>
          <w:sz w:val="24"/>
          <w:szCs w:val="24"/>
        </w:rPr>
        <w:t xml:space="preserve"> Содержание дисциплины</w:t>
      </w:r>
      <w:r w:rsidR="008649DF" w:rsidRPr="00443CC2">
        <w:rPr>
          <w:b/>
          <w:color w:val="000000"/>
          <w:sz w:val="24"/>
          <w:szCs w:val="24"/>
        </w:rPr>
        <w:t xml:space="preserve"> </w:t>
      </w:r>
      <w:r w:rsidR="008649DF" w:rsidRPr="00443CC2">
        <w:rPr>
          <w:b/>
          <w:sz w:val="24"/>
          <w:szCs w:val="24"/>
        </w:rPr>
        <w:t>«</w:t>
      </w:r>
      <w:r w:rsidR="007C5C2C" w:rsidRPr="00443CC2">
        <w:rPr>
          <w:b/>
          <w:sz w:val="24"/>
          <w:szCs w:val="24"/>
        </w:rPr>
        <w:t>Методики преподавания учебных предметов «Русский язык» и «Литература»</w:t>
      </w:r>
      <w:r w:rsidR="008649DF" w:rsidRPr="00443CC2">
        <w:rPr>
          <w:b/>
          <w:sz w:val="24"/>
          <w:szCs w:val="24"/>
        </w:rPr>
        <w:t>»</w:t>
      </w:r>
    </w:p>
    <w:p w:rsidR="000104DC" w:rsidRPr="00443CC2" w:rsidRDefault="000104DC" w:rsidP="000104DC">
      <w:pPr>
        <w:ind w:firstLine="708"/>
        <w:jc w:val="center"/>
        <w:rPr>
          <w:b/>
          <w:sz w:val="24"/>
          <w:szCs w:val="24"/>
        </w:rPr>
      </w:pPr>
    </w:p>
    <w:p w:rsidR="00D11739" w:rsidRPr="00443CC2" w:rsidRDefault="00D11739" w:rsidP="00D11739">
      <w:pPr>
        <w:contextualSpacing/>
        <w:rPr>
          <w:b/>
          <w:bCs/>
          <w:sz w:val="24"/>
          <w:szCs w:val="24"/>
        </w:rPr>
      </w:pPr>
      <w:r w:rsidRPr="00443CC2">
        <w:rPr>
          <w:b/>
          <w:sz w:val="24"/>
          <w:szCs w:val="24"/>
        </w:rPr>
        <w:t>Раздел I. Методика преподавания русского языка и литературы как теория и практика</w:t>
      </w:r>
      <w:r w:rsidRPr="00443CC2">
        <w:rPr>
          <w:b/>
          <w:bCs/>
          <w:sz w:val="24"/>
          <w:szCs w:val="24"/>
        </w:rPr>
        <w:t xml:space="preserve"> </w:t>
      </w:r>
    </w:p>
    <w:p w:rsidR="00D11739" w:rsidRPr="00443CC2" w:rsidRDefault="00D11739" w:rsidP="00D11739">
      <w:pPr>
        <w:contextualSpacing/>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1. </w:t>
      </w:r>
      <w:r w:rsidRPr="00443CC2">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D11739" w:rsidRPr="00443CC2" w:rsidRDefault="00D11739" w:rsidP="00D11739">
      <w:pPr>
        <w:contextualSpacing/>
        <w:rPr>
          <w:bCs/>
          <w:sz w:val="24"/>
          <w:szCs w:val="24"/>
        </w:rPr>
      </w:pPr>
      <w:r w:rsidRPr="00443CC2">
        <w:rPr>
          <w:sz w:val="24"/>
          <w:szCs w:val="24"/>
        </w:rPr>
        <w:t xml:space="preserve">Тема </w:t>
      </w:r>
      <w:r w:rsidR="00ED4AD9" w:rsidRPr="00443CC2">
        <w:rPr>
          <w:bCs/>
          <w:sz w:val="24"/>
          <w:szCs w:val="24"/>
        </w:rPr>
        <w:t xml:space="preserve">№ </w:t>
      </w:r>
      <w:r w:rsidRPr="00443CC2">
        <w:rPr>
          <w:sz w:val="24"/>
          <w:szCs w:val="24"/>
        </w:rPr>
        <w:t>2. Сущность компетентностного подхода к обучению русскому языку</w:t>
      </w:r>
      <w:r w:rsidR="00185746" w:rsidRPr="00443CC2">
        <w:rPr>
          <w:sz w:val="24"/>
          <w:szCs w:val="24"/>
        </w:rPr>
        <w:t xml:space="preserve"> и литературе </w:t>
      </w:r>
      <w:r w:rsidRPr="00443CC2">
        <w:rPr>
          <w:sz w:val="24"/>
          <w:szCs w:val="24"/>
        </w:rPr>
        <w:t>.</w:t>
      </w:r>
    </w:p>
    <w:p w:rsidR="00D11739" w:rsidRPr="00443CC2" w:rsidRDefault="00D11739" w:rsidP="00D11739">
      <w:pPr>
        <w:contextualSpacing/>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3. </w:t>
      </w:r>
      <w:r w:rsidRPr="00443CC2">
        <w:rPr>
          <w:sz w:val="24"/>
          <w:szCs w:val="24"/>
        </w:rPr>
        <w:t xml:space="preserve">Актуальные проблемы современной методической науки. </w:t>
      </w:r>
    </w:p>
    <w:p w:rsidR="000104DC" w:rsidRPr="00443CC2" w:rsidRDefault="00D11739" w:rsidP="00D11739">
      <w:pPr>
        <w:rPr>
          <w:b/>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4: </w:t>
      </w:r>
      <w:r w:rsidRPr="00443CC2">
        <w:rPr>
          <w:sz w:val="24"/>
          <w:szCs w:val="24"/>
        </w:rPr>
        <w:t>Интегративный подход в методике преподавания русского языка и литературы</w:t>
      </w:r>
    </w:p>
    <w:p w:rsidR="000104DC" w:rsidRPr="00443CC2" w:rsidRDefault="000104DC" w:rsidP="000104DC">
      <w:pPr>
        <w:rPr>
          <w:b/>
          <w:sz w:val="24"/>
          <w:szCs w:val="24"/>
        </w:rPr>
      </w:pPr>
    </w:p>
    <w:p w:rsidR="00D11739" w:rsidRPr="00443CC2" w:rsidRDefault="00D11739" w:rsidP="00D11739">
      <w:pPr>
        <w:widowControl/>
        <w:rPr>
          <w:b/>
          <w:bCs/>
          <w:sz w:val="24"/>
          <w:szCs w:val="24"/>
        </w:rPr>
      </w:pPr>
      <w:r w:rsidRPr="00443CC2">
        <w:rPr>
          <w:b/>
          <w:sz w:val="24"/>
          <w:szCs w:val="24"/>
        </w:rPr>
        <w:t>Раздел II. Русский язык и литература как учебные предметы</w:t>
      </w:r>
    </w:p>
    <w:p w:rsidR="00D11739" w:rsidRPr="00443CC2" w:rsidRDefault="00D11739" w:rsidP="00D11739">
      <w:pPr>
        <w:widowControl/>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5: </w:t>
      </w:r>
      <w:r w:rsidRPr="00443CC2">
        <w:rPr>
          <w:sz w:val="24"/>
          <w:szCs w:val="24"/>
        </w:rPr>
        <w:t xml:space="preserve">Специфика русского языка и литературы как учебных предметов в школе.  </w:t>
      </w:r>
    </w:p>
    <w:p w:rsidR="00D11739" w:rsidRPr="00443CC2" w:rsidRDefault="00D11739" w:rsidP="00D11739">
      <w:pPr>
        <w:widowControl/>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6: </w:t>
      </w:r>
      <w:r w:rsidRPr="00443CC2">
        <w:rPr>
          <w:sz w:val="24"/>
          <w:szCs w:val="24"/>
        </w:rPr>
        <w:t>Культуроведческий и эстетический аспекты обучения русскому языку и литературе.</w:t>
      </w:r>
    </w:p>
    <w:p w:rsidR="00D11739" w:rsidRPr="00443CC2" w:rsidRDefault="00D11739" w:rsidP="00D11739">
      <w:pPr>
        <w:widowControl/>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7: </w:t>
      </w:r>
      <w:r w:rsidRPr="00443CC2">
        <w:rPr>
          <w:sz w:val="24"/>
          <w:szCs w:val="24"/>
        </w:rPr>
        <w:t>Логико-грамматический, структурно-семантический, фу</w:t>
      </w:r>
      <w:r w:rsidR="000E4912">
        <w:rPr>
          <w:sz w:val="24"/>
          <w:szCs w:val="24"/>
        </w:rPr>
        <w:t>нк</w:t>
      </w:r>
      <w:r w:rsidRPr="00443CC2">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D11739" w:rsidRPr="00443CC2" w:rsidRDefault="00D11739" w:rsidP="00D11739">
      <w:pPr>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8: </w:t>
      </w:r>
      <w:r w:rsidRPr="00443CC2">
        <w:rPr>
          <w:sz w:val="24"/>
          <w:szCs w:val="24"/>
        </w:rPr>
        <w:t xml:space="preserve">Дидактические единицы курса «Русский язык» и курса «Литература».                                          </w:t>
      </w:r>
    </w:p>
    <w:p w:rsidR="00D11739" w:rsidRPr="00443CC2" w:rsidRDefault="00D11739" w:rsidP="00D11739">
      <w:pPr>
        <w:rPr>
          <w:sz w:val="24"/>
          <w:szCs w:val="24"/>
        </w:rPr>
      </w:pPr>
    </w:p>
    <w:p w:rsidR="00D11739" w:rsidRPr="00443CC2" w:rsidRDefault="00D11739" w:rsidP="00D11739">
      <w:pPr>
        <w:pStyle w:val="Default"/>
        <w:rPr>
          <w:b/>
        </w:rPr>
      </w:pPr>
      <w:r w:rsidRPr="00443CC2">
        <w:rPr>
          <w:b/>
        </w:rPr>
        <w:t>Раздел III.</w:t>
      </w:r>
      <w:r w:rsidRPr="00443CC2">
        <w:t xml:space="preserve"> </w:t>
      </w:r>
      <w:r w:rsidRPr="00443CC2">
        <w:rPr>
          <w:b/>
        </w:rPr>
        <w:t>Содержание обучения русскому языку и литературе</w:t>
      </w:r>
      <w:r w:rsidRPr="00443CC2">
        <w:t xml:space="preserve"> </w:t>
      </w:r>
      <w:r w:rsidR="00ED4AD9" w:rsidRPr="00443CC2">
        <w:rPr>
          <w:b/>
        </w:rPr>
        <w:t>в школе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9: </w:t>
      </w:r>
      <w:r w:rsidRPr="00443CC2">
        <w:t>Требования государственных стандартов школ Российской  Федерации. Обеспечение единых условий обучения русскому языку и литературе.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10: </w:t>
      </w:r>
      <w:r w:rsidRPr="00443CC2">
        <w:t>Единый государственный экзамен по русскому языку. Единый государственный экзамен по литературе.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11: </w:t>
      </w:r>
      <w:r w:rsidRPr="00443CC2">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p w:rsidR="00D11739" w:rsidRPr="00443CC2" w:rsidRDefault="00D11739" w:rsidP="00D11739">
      <w:pPr>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12: </w:t>
      </w:r>
      <w:r w:rsidRPr="00443CC2">
        <w:rPr>
          <w:sz w:val="24"/>
          <w:szCs w:val="24"/>
        </w:rPr>
        <w:t xml:space="preserve">Учебные комплексы по русскому языку и литературе. </w:t>
      </w:r>
      <w:r w:rsidRPr="00443CC2">
        <w:rPr>
          <w:sz w:val="24"/>
          <w:szCs w:val="24"/>
        </w:rPr>
        <w:br/>
      </w:r>
    </w:p>
    <w:p w:rsidR="00D11739" w:rsidRPr="00443CC2" w:rsidRDefault="00D11739" w:rsidP="00D11739">
      <w:pPr>
        <w:pStyle w:val="Default"/>
        <w:rPr>
          <w:b/>
          <w:bCs/>
        </w:rPr>
      </w:pPr>
      <w:r w:rsidRPr="00443CC2">
        <w:rPr>
          <w:b/>
        </w:rPr>
        <w:t>Раздел IV. Принципы и методы обучения русскому языку</w:t>
      </w:r>
      <w:r w:rsidRPr="00443CC2">
        <w:t xml:space="preserve"> </w:t>
      </w:r>
      <w:r w:rsidRPr="00443CC2">
        <w:rPr>
          <w:b/>
        </w:rPr>
        <w:t>и литературе</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13: </w:t>
      </w:r>
      <w:r w:rsidRPr="00443CC2">
        <w:t xml:space="preserve">Общедидактические   и </w:t>
      </w:r>
      <w:r w:rsidR="00325FE0" w:rsidRPr="00443CC2">
        <w:t>частнодидактические</w:t>
      </w:r>
      <w:r w:rsidRPr="00443CC2">
        <w:t xml:space="preserve"> принципы обучения в преподавании русского языка</w:t>
      </w:r>
      <w:r w:rsidR="00325FE0" w:rsidRPr="00443CC2">
        <w:t xml:space="preserve"> и литературы</w:t>
      </w:r>
      <w:r w:rsidRPr="00443CC2">
        <w:t>.</w:t>
      </w:r>
    </w:p>
    <w:p w:rsidR="00325FE0" w:rsidRPr="00443CC2" w:rsidRDefault="00D11739" w:rsidP="00325FE0">
      <w:pPr>
        <w:pStyle w:val="Default"/>
      </w:pPr>
      <w:r w:rsidRPr="00443CC2">
        <w:rPr>
          <w:bCs/>
        </w:rPr>
        <w:t xml:space="preserve">Тема </w:t>
      </w:r>
      <w:r w:rsidR="00ED4AD9" w:rsidRPr="00443CC2">
        <w:rPr>
          <w:bCs/>
        </w:rPr>
        <w:t xml:space="preserve">№ </w:t>
      </w:r>
      <w:r w:rsidRPr="00443CC2">
        <w:rPr>
          <w:bCs/>
        </w:rPr>
        <w:t xml:space="preserve">14: </w:t>
      </w:r>
      <w:r w:rsidR="00325FE0" w:rsidRPr="00443CC2">
        <w:t>Методы и приемы обучения русскому языку и литературе</w:t>
      </w:r>
      <w:r w:rsidRPr="00443CC2">
        <w:t xml:space="preserve">. </w:t>
      </w:r>
      <w:r w:rsidR="00325FE0" w:rsidRPr="00443CC2">
        <w:t>Понятие метода обучения. Классификации методов. Основные группы методов, выделяемые на общеди</w:t>
      </w:r>
      <w:r w:rsidR="00325FE0" w:rsidRPr="00443CC2">
        <w:lastRenderedPageBreak/>
        <w:t>дактическом уровне. Частнодидактические методы обучения русскому языку и литературе.</w:t>
      </w:r>
    </w:p>
    <w:p w:rsidR="00325FE0"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15: </w:t>
      </w:r>
      <w:r w:rsidR="00325FE0" w:rsidRPr="00443CC2">
        <w:t xml:space="preserve">Этапы обучения. Связь метода с этапом обучения. </w:t>
      </w:r>
      <w:r w:rsidRPr="00443CC2">
        <w:t xml:space="preserve">Методы и приемы формирования понятий, выработки умений и навыков по русскому языку. </w:t>
      </w:r>
    </w:p>
    <w:p w:rsidR="00325FE0" w:rsidRPr="00443CC2" w:rsidRDefault="00D11739" w:rsidP="00325FE0">
      <w:pPr>
        <w:tabs>
          <w:tab w:val="left" w:pos="720"/>
        </w:tabs>
        <w:jc w:val="both"/>
        <w:rPr>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16: </w:t>
      </w:r>
      <w:r w:rsidRPr="00443CC2">
        <w:rPr>
          <w:sz w:val="24"/>
          <w:szCs w:val="24"/>
        </w:rPr>
        <w:t xml:space="preserve">Методы контроля. </w:t>
      </w:r>
      <w:r w:rsidR="00325FE0" w:rsidRPr="00443CC2">
        <w:rPr>
          <w:sz w:val="24"/>
          <w:szCs w:val="24"/>
        </w:rPr>
        <w:t>Требования к м</w:t>
      </w:r>
      <w:r w:rsidR="00325FE0" w:rsidRPr="00443CC2">
        <w:rPr>
          <w:color w:val="000000"/>
          <w:sz w:val="24"/>
          <w:szCs w:val="24"/>
        </w:rPr>
        <w:t xml:space="preserve">етодам и приемам проверки результатов учебной деятельности. Методы контроля за усвоением знаний по </w:t>
      </w:r>
      <w:r w:rsidR="00325FE0" w:rsidRPr="00443CC2">
        <w:rPr>
          <w:sz w:val="24"/>
          <w:szCs w:val="24"/>
        </w:rPr>
        <w:t>русскому языку и литературе</w:t>
      </w:r>
      <w:r w:rsidR="00325FE0" w:rsidRPr="00443CC2">
        <w:rPr>
          <w:color w:val="000000"/>
          <w:sz w:val="24"/>
          <w:szCs w:val="24"/>
        </w:rPr>
        <w:t xml:space="preserve">. Методы контроля за сформированностью умений и навыков по </w:t>
      </w:r>
      <w:r w:rsidR="00325FE0" w:rsidRPr="00443CC2">
        <w:rPr>
          <w:sz w:val="24"/>
          <w:szCs w:val="24"/>
        </w:rPr>
        <w:t>русскому языку и литературе</w:t>
      </w:r>
      <w:r w:rsidR="00325FE0" w:rsidRPr="00443CC2">
        <w:rPr>
          <w:color w:val="000000"/>
          <w:spacing w:val="1"/>
          <w:sz w:val="24"/>
          <w:szCs w:val="24"/>
        </w:rPr>
        <w:t xml:space="preserve">. </w:t>
      </w:r>
      <w:r w:rsidR="00325FE0" w:rsidRPr="00443CC2">
        <w:rPr>
          <w:color w:val="000000"/>
          <w:sz w:val="24"/>
          <w:szCs w:val="24"/>
        </w:rPr>
        <w:t xml:space="preserve">Текущий и итоговый контроль по </w:t>
      </w:r>
      <w:r w:rsidR="00325FE0" w:rsidRPr="00443CC2">
        <w:rPr>
          <w:sz w:val="24"/>
          <w:szCs w:val="24"/>
        </w:rPr>
        <w:t>русскому языку и литературе</w:t>
      </w:r>
      <w:r w:rsidR="00325FE0" w:rsidRPr="00443CC2">
        <w:rPr>
          <w:color w:val="000000"/>
          <w:sz w:val="24"/>
          <w:szCs w:val="24"/>
        </w:rPr>
        <w:t>.</w:t>
      </w:r>
    </w:p>
    <w:p w:rsidR="00D11739" w:rsidRPr="00443CC2" w:rsidRDefault="00D11739" w:rsidP="00D11739">
      <w:pPr>
        <w:rPr>
          <w:b/>
          <w:sz w:val="24"/>
          <w:szCs w:val="24"/>
        </w:rPr>
      </w:pPr>
    </w:p>
    <w:p w:rsidR="00D11739" w:rsidRPr="00443CC2" w:rsidRDefault="00D11739" w:rsidP="00D11739">
      <w:pPr>
        <w:pStyle w:val="Default"/>
        <w:rPr>
          <w:bCs/>
        </w:rPr>
      </w:pPr>
      <w:r w:rsidRPr="00443CC2">
        <w:rPr>
          <w:b/>
        </w:rPr>
        <w:t>Раздел V. Современные уроки русского языка и литературы</w:t>
      </w:r>
      <w:r w:rsidRPr="00443CC2">
        <w:rPr>
          <w:bCs/>
        </w:rPr>
        <w:t xml:space="preserve"> </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17: </w:t>
      </w:r>
      <w:r w:rsidR="00325FE0" w:rsidRPr="00443CC2">
        <w:rPr>
          <w:bCs/>
          <w:spacing w:val="-4"/>
        </w:rPr>
        <w:t xml:space="preserve">Формы организации учебной работы </w:t>
      </w:r>
      <w:r w:rsidR="00325FE0" w:rsidRPr="00443CC2">
        <w:rPr>
          <w:bCs/>
          <w:spacing w:val="-2"/>
        </w:rPr>
        <w:t xml:space="preserve">по русскому языку и литературе. </w:t>
      </w:r>
      <w:r w:rsidR="00325FE0" w:rsidRPr="00443CC2">
        <w:rPr>
          <w:iCs/>
          <w:spacing w:val="-4"/>
        </w:rPr>
        <w:t>Урок как организационная форма работы.</w:t>
      </w:r>
      <w:r w:rsidR="00325FE0" w:rsidRPr="00443CC2">
        <w:rPr>
          <w:iCs/>
          <w:spacing w:val="-4"/>
          <w:sz w:val="28"/>
          <w:szCs w:val="28"/>
        </w:rPr>
        <w:t xml:space="preserve"> </w:t>
      </w:r>
      <w:r w:rsidRPr="00443CC2">
        <w:t xml:space="preserve">Основные требования к уроку русского языка и уроку литературы на современном этапе. Недостатки в построении уроков русского языка, литературы.  </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18: </w:t>
      </w:r>
      <w:r w:rsidRPr="00443CC2">
        <w:t>Отличительные черты уроков на современном этапе. Основные типы и формы уроков русского языка и литературы.</w:t>
      </w:r>
    </w:p>
    <w:p w:rsidR="00D11739" w:rsidRPr="00443CC2" w:rsidRDefault="00D11739" w:rsidP="00D11739">
      <w:pPr>
        <w:pStyle w:val="Default"/>
      </w:pPr>
      <w:r w:rsidRPr="00443CC2">
        <w:rPr>
          <w:bCs/>
        </w:rPr>
        <w:t xml:space="preserve">Тема </w:t>
      </w:r>
      <w:r w:rsidR="00ED4AD9" w:rsidRPr="00443CC2">
        <w:rPr>
          <w:bCs/>
        </w:rPr>
        <w:t xml:space="preserve">№ </w:t>
      </w:r>
      <w:r w:rsidRPr="00443CC2">
        <w:rPr>
          <w:bCs/>
        </w:rPr>
        <w:t xml:space="preserve">19: </w:t>
      </w:r>
      <w:r w:rsidR="00325FE0" w:rsidRPr="00443CC2">
        <w:rPr>
          <w:iCs/>
          <w:spacing w:val="-6"/>
        </w:rPr>
        <w:t xml:space="preserve">Структура уроков </w:t>
      </w:r>
      <w:r w:rsidR="00325FE0" w:rsidRPr="00443CC2">
        <w:rPr>
          <w:iCs/>
          <w:spacing w:val="-4"/>
        </w:rPr>
        <w:t xml:space="preserve">русского языка </w:t>
      </w:r>
      <w:r w:rsidR="00325FE0" w:rsidRPr="00443CC2">
        <w:t xml:space="preserve">и литературы. </w:t>
      </w:r>
      <w:r w:rsidRPr="00443CC2">
        <w:t>Опрос на уроках русского языка и литературы. Требования к формулировкам вопросов. Домашнее задание</w:t>
      </w:r>
      <w:r w:rsidR="00F01A2B" w:rsidRPr="00443CC2">
        <w:t>:</w:t>
      </w:r>
      <w:r w:rsidRPr="00443CC2">
        <w:t xml:space="preserve"> виды, способы индивидуализации и дифференциации. </w:t>
      </w:r>
    </w:p>
    <w:p w:rsidR="00D11739" w:rsidRPr="00443CC2" w:rsidRDefault="00D11739" w:rsidP="00D11739">
      <w:pPr>
        <w:rPr>
          <w:b/>
          <w:sz w:val="24"/>
          <w:szCs w:val="24"/>
        </w:rPr>
      </w:pPr>
      <w:r w:rsidRPr="00443CC2">
        <w:rPr>
          <w:bCs/>
          <w:sz w:val="24"/>
          <w:szCs w:val="24"/>
        </w:rPr>
        <w:t xml:space="preserve">Тема </w:t>
      </w:r>
      <w:r w:rsidR="00ED4AD9" w:rsidRPr="00443CC2">
        <w:rPr>
          <w:bCs/>
          <w:sz w:val="24"/>
          <w:szCs w:val="24"/>
        </w:rPr>
        <w:t xml:space="preserve">№ </w:t>
      </w:r>
      <w:r w:rsidRPr="00443CC2">
        <w:rPr>
          <w:bCs/>
          <w:sz w:val="24"/>
          <w:szCs w:val="24"/>
        </w:rPr>
        <w:t xml:space="preserve">20: </w:t>
      </w:r>
      <w:r w:rsidRPr="00443CC2">
        <w:rPr>
          <w:sz w:val="24"/>
          <w:szCs w:val="24"/>
        </w:rPr>
        <w:t>Анализ урока русского языка. Анализ урока литературы.</w:t>
      </w:r>
    </w:p>
    <w:p w:rsidR="000104DC" w:rsidRPr="00443CC2" w:rsidRDefault="000104DC" w:rsidP="002C174C">
      <w:pPr>
        <w:tabs>
          <w:tab w:val="left" w:pos="900"/>
        </w:tabs>
        <w:ind w:firstLine="709"/>
        <w:jc w:val="both"/>
        <w:rPr>
          <w:b/>
          <w:color w:val="000000"/>
          <w:sz w:val="24"/>
          <w:szCs w:val="24"/>
        </w:rPr>
      </w:pPr>
    </w:p>
    <w:p w:rsidR="002C174C" w:rsidRPr="00443CC2" w:rsidRDefault="002C174C" w:rsidP="002C174C">
      <w:pPr>
        <w:tabs>
          <w:tab w:val="left" w:pos="900"/>
        </w:tabs>
        <w:ind w:firstLine="709"/>
        <w:jc w:val="both"/>
        <w:rPr>
          <w:b/>
          <w:sz w:val="24"/>
          <w:szCs w:val="24"/>
        </w:rPr>
      </w:pPr>
      <w:r w:rsidRPr="00443CC2">
        <w:rPr>
          <w:b/>
          <w:color w:val="000000"/>
          <w:sz w:val="24"/>
          <w:szCs w:val="24"/>
        </w:rPr>
        <w:t>6. Перечень учебно-методического обеспечения для самостоятельной работы обучающихся по дисциплине</w:t>
      </w:r>
      <w:r w:rsidR="008649DF" w:rsidRPr="00443CC2">
        <w:rPr>
          <w:b/>
          <w:color w:val="000000"/>
          <w:sz w:val="24"/>
          <w:szCs w:val="24"/>
        </w:rPr>
        <w:t xml:space="preserve"> </w:t>
      </w:r>
    </w:p>
    <w:p w:rsidR="008408F2" w:rsidRPr="009D4D87" w:rsidRDefault="008649DF" w:rsidP="002B7B60">
      <w:pPr>
        <w:tabs>
          <w:tab w:val="left" w:pos="900"/>
        </w:tabs>
        <w:ind w:firstLine="709"/>
        <w:jc w:val="both"/>
        <w:rPr>
          <w:sz w:val="24"/>
          <w:szCs w:val="24"/>
        </w:rPr>
      </w:pPr>
      <w:r w:rsidRPr="009D4D87">
        <w:rPr>
          <w:sz w:val="24"/>
          <w:szCs w:val="24"/>
        </w:rPr>
        <w:t xml:space="preserve">1. </w:t>
      </w:r>
      <w:r w:rsidR="002C174C" w:rsidRPr="009D4D87">
        <w:rPr>
          <w:sz w:val="24"/>
          <w:szCs w:val="24"/>
        </w:rPr>
        <w:t xml:space="preserve">Методические указания  для обучающихся по освоению дисциплины </w:t>
      </w:r>
      <w:r w:rsidRPr="009D4D87">
        <w:rPr>
          <w:sz w:val="24"/>
          <w:szCs w:val="24"/>
        </w:rPr>
        <w:t>«</w:t>
      </w:r>
      <w:r w:rsidR="007C5C2C" w:rsidRPr="009D4D87">
        <w:rPr>
          <w:sz w:val="24"/>
          <w:szCs w:val="24"/>
        </w:rPr>
        <w:t>Методики преподавания учебных предметов «Русский язык» и «Литература»</w:t>
      </w:r>
      <w:r w:rsidRPr="009D4D87">
        <w:rPr>
          <w:sz w:val="24"/>
          <w:szCs w:val="24"/>
        </w:rPr>
        <w:t>»</w:t>
      </w:r>
      <w:r w:rsidR="002C174C" w:rsidRPr="009D4D87">
        <w:rPr>
          <w:sz w:val="24"/>
          <w:szCs w:val="24"/>
        </w:rPr>
        <w:t>/ Безденежных М.А. – Омск: Изд-во Ом</w:t>
      </w:r>
      <w:r w:rsidR="00A34331">
        <w:rPr>
          <w:sz w:val="24"/>
          <w:szCs w:val="24"/>
        </w:rPr>
        <w:t>ской гуманитарной академии, 202</w:t>
      </w:r>
      <w:r w:rsidR="00460687">
        <w:rPr>
          <w:sz w:val="24"/>
          <w:szCs w:val="24"/>
        </w:rPr>
        <w:t>2</w:t>
      </w:r>
      <w:r w:rsidR="002C174C" w:rsidRPr="009D4D87">
        <w:rPr>
          <w:sz w:val="24"/>
          <w:szCs w:val="24"/>
        </w:rPr>
        <w:t xml:space="preserve">. </w:t>
      </w:r>
    </w:p>
    <w:p w:rsidR="008408F2" w:rsidRPr="009D4D87" w:rsidRDefault="008408F2" w:rsidP="00133859">
      <w:pPr>
        <w:pStyle w:val="a4"/>
        <w:numPr>
          <w:ilvl w:val="0"/>
          <w:numId w:val="4"/>
        </w:numPr>
        <w:spacing w:after="0" w:line="240" w:lineRule="auto"/>
        <w:ind w:left="0" w:firstLine="709"/>
        <w:jc w:val="both"/>
        <w:rPr>
          <w:rFonts w:ascii="Times New Roman" w:hAnsi="Times New Roman"/>
          <w:sz w:val="24"/>
          <w:szCs w:val="24"/>
        </w:rPr>
      </w:pPr>
      <w:r w:rsidRPr="009D4D8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9D4D87" w:rsidRDefault="008408F2" w:rsidP="00133859">
      <w:pPr>
        <w:pStyle w:val="15"/>
        <w:numPr>
          <w:ilvl w:val="0"/>
          <w:numId w:val="4"/>
        </w:numPr>
        <w:spacing w:after="0" w:line="240" w:lineRule="auto"/>
        <w:ind w:left="0" w:firstLine="709"/>
        <w:jc w:val="both"/>
        <w:rPr>
          <w:rFonts w:ascii="Times New Roman" w:hAnsi="Times New Roman"/>
          <w:sz w:val="24"/>
          <w:szCs w:val="24"/>
        </w:rPr>
      </w:pPr>
      <w:r w:rsidRPr="009D4D8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9D4D87">
        <w:rPr>
          <w:rFonts w:ascii="Times New Roman" w:hAnsi="Times New Roman"/>
          <w:sz w:val="24"/>
          <w:szCs w:val="24"/>
        </w:rPr>
        <w:t>01.09.2016 № 43в.</w:t>
      </w:r>
    </w:p>
    <w:p w:rsidR="008408F2" w:rsidRPr="009D4D87" w:rsidRDefault="008408F2" w:rsidP="00133859">
      <w:pPr>
        <w:pStyle w:val="15"/>
        <w:numPr>
          <w:ilvl w:val="0"/>
          <w:numId w:val="4"/>
        </w:numPr>
        <w:spacing w:after="0" w:line="240" w:lineRule="auto"/>
        <w:ind w:left="0" w:firstLine="709"/>
        <w:jc w:val="both"/>
        <w:rPr>
          <w:rFonts w:ascii="Times New Roman" w:hAnsi="Times New Roman"/>
          <w:sz w:val="24"/>
          <w:szCs w:val="24"/>
        </w:rPr>
      </w:pPr>
      <w:r w:rsidRPr="009D4D8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43CC2" w:rsidRDefault="007865CB" w:rsidP="00705FB5">
      <w:pPr>
        <w:jc w:val="both"/>
        <w:rPr>
          <w:rFonts w:eastAsia="Calibri"/>
          <w:b/>
          <w:color w:val="000000"/>
          <w:sz w:val="24"/>
          <w:szCs w:val="24"/>
        </w:rPr>
      </w:pPr>
    </w:p>
    <w:p w:rsidR="00785842" w:rsidRPr="00443CC2" w:rsidRDefault="009D4D87" w:rsidP="00705FB5">
      <w:pPr>
        <w:ind w:firstLine="709"/>
        <w:jc w:val="both"/>
        <w:rPr>
          <w:b/>
          <w:color w:val="000000"/>
          <w:sz w:val="24"/>
          <w:szCs w:val="24"/>
        </w:rPr>
      </w:pPr>
      <w:r>
        <w:rPr>
          <w:b/>
          <w:color w:val="000000"/>
          <w:sz w:val="24"/>
          <w:szCs w:val="24"/>
        </w:rPr>
        <w:t>7</w:t>
      </w:r>
      <w:r w:rsidR="007F4B97" w:rsidRPr="00443CC2">
        <w:rPr>
          <w:b/>
          <w:color w:val="000000"/>
          <w:sz w:val="24"/>
          <w:szCs w:val="24"/>
        </w:rPr>
        <w:t>.</w:t>
      </w:r>
      <w:r w:rsidR="007865CB" w:rsidRPr="00443CC2">
        <w:rPr>
          <w:b/>
          <w:color w:val="000000"/>
          <w:sz w:val="24"/>
          <w:szCs w:val="24"/>
        </w:rPr>
        <w:t xml:space="preserve"> </w:t>
      </w:r>
      <w:r w:rsidR="00785842" w:rsidRPr="00443CC2">
        <w:rPr>
          <w:b/>
          <w:color w:val="000000"/>
          <w:sz w:val="24"/>
          <w:szCs w:val="24"/>
        </w:rPr>
        <w:t>Перечень основной и дополнительной учебной литературы, необходимой для освоения дисциплины</w:t>
      </w:r>
    </w:p>
    <w:p w:rsidR="00A61641" w:rsidRPr="003E40A3" w:rsidRDefault="00A61641" w:rsidP="00A61641">
      <w:pPr>
        <w:jc w:val="center"/>
        <w:rPr>
          <w:b/>
          <w:sz w:val="24"/>
          <w:szCs w:val="24"/>
        </w:rPr>
      </w:pPr>
      <w:r w:rsidRPr="003E40A3">
        <w:rPr>
          <w:b/>
          <w:sz w:val="24"/>
          <w:szCs w:val="24"/>
        </w:rPr>
        <w:t>Основная</w:t>
      </w:r>
    </w:p>
    <w:p w:rsidR="00A61641" w:rsidRPr="003E40A3" w:rsidRDefault="00A61641" w:rsidP="00A61641">
      <w:pPr>
        <w:widowControl/>
        <w:numPr>
          <w:ilvl w:val="0"/>
          <w:numId w:val="5"/>
        </w:numPr>
        <w:tabs>
          <w:tab w:val="left" w:pos="0"/>
        </w:tabs>
        <w:suppressAutoHyphens/>
        <w:autoSpaceDE/>
        <w:autoSpaceDN/>
        <w:adjustRightInd/>
        <w:ind w:left="360" w:hanging="334"/>
        <w:jc w:val="both"/>
        <w:rPr>
          <w:sz w:val="24"/>
          <w:szCs w:val="24"/>
        </w:rPr>
      </w:pPr>
      <w:r w:rsidRPr="003E40A3">
        <w:rPr>
          <w:sz w:val="24"/>
          <w:szCs w:val="24"/>
        </w:rPr>
        <w:t>Литвинко</w:t>
      </w:r>
      <w:r>
        <w:rPr>
          <w:sz w:val="24"/>
          <w:szCs w:val="24"/>
        </w:rPr>
        <w:t>,</w:t>
      </w:r>
      <w:r w:rsidRPr="003E40A3">
        <w:rPr>
          <w:sz w:val="24"/>
          <w:szCs w:val="24"/>
        </w:rPr>
        <w:t xml:space="preserve"> Ф.М. Методика преподавания русского языка в школе</w:t>
      </w:r>
      <w:r>
        <w:rPr>
          <w:sz w:val="24"/>
          <w:szCs w:val="24"/>
        </w:rPr>
        <w:t xml:space="preserve"> </w:t>
      </w:r>
      <w:r w:rsidRPr="003E40A3">
        <w:rPr>
          <w:sz w:val="24"/>
          <w:szCs w:val="24"/>
        </w:rPr>
        <w:t>: учебное пособие/ Литвинко Ф.М. — Минск: Вышэйшая школа, 2015.— 448 c. — ISBN 978-985-06-2598-4.</w:t>
      </w:r>
      <w:r w:rsidRPr="003E40A3">
        <w:t xml:space="preserve"> </w:t>
      </w:r>
      <w:r w:rsidRPr="003E40A3">
        <w:rPr>
          <w:sz w:val="24"/>
          <w:szCs w:val="24"/>
        </w:rPr>
        <w:t xml:space="preserve">URL: </w:t>
      </w:r>
      <w:hyperlink r:id="rId7" w:history="1">
        <w:r w:rsidR="009009B6">
          <w:rPr>
            <w:rStyle w:val="a8"/>
            <w:sz w:val="24"/>
            <w:szCs w:val="24"/>
          </w:rPr>
          <w:t>http://www.iprbookshop.ru/48009</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5"/>
        </w:numPr>
        <w:tabs>
          <w:tab w:val="left" w:pos="0"/>
        </w:tabs>
        <w:suppressAutoHyphens/>
        <w:autoSpaceDE/>
        <w:autoSpaceDN/>
        <w:adjustRightInd/>
        <w:ind w:left="360" w:hanging="334"/>
        <w:jc w:val="both"/>
        <w:rPr>
          <w:sz w:val="24"/>
          <w:szCs w:val="24"/>
        </w:rPr>
      </w:pPr>
      <w:r w:rsidRPr="003E40A3">
        <w:rPr>
          <w:sz w:val="24"/>
          <w:szCs w:val="24"/>
        </w:rPr>
        <w:t>Ляпина</w:t>
      </w:r>
      <w:r>
        <w:rPr>
          <w:sz w:val="24"/>
          <w:szCs w:val="24"/>
        </w:rPr>
        <w:t>,</w:t>
      </w:r>
      <w:r w:rsidRPr="003E40A3">
        <w:rPr>
          <w:sz w:val="24"/>
          <w:szCs w:val="24"/>
        </w:rPr>
        <w:t xml:space="preserve"> А.В. Методика преподавания литературы</w:t>
      </w:r>
      <w:r>
        <w:rPr>
          <w:sz w:val="24"/>
          <w:szCs w:val="24"/>
        </w:rPr>
        <w:t xml:space="preserve"> </w:t>
      </w:r>
      <w:r w:rsidRPr="003E40A3">
        <w:rPr>
          <w:sz w:val="24"/>
          <w:szCs w:val="24"/>
        </w:rPr>
        <w:t xml:space="preserve">: учебно-методическое   пособие/    Ляпина А.В.— Омск: Омский государственный университет им. Ф.М. Достоевского, </w:t>
      </w:r>
      <w:r w:rsidRPr="003E40A3">
        <w:rPr>
          <w:sz w:val="24"/>
          <w:szCs w:val="24"/>
        </w:rPr>
        <w:lastRenderedPageBreak/>
        <w:t xml:space="preserve">2014.— 204 </w:t>
      </w:r>
      <w:r w:rsidRPr="003E40A3">
        <w:rPr>
          <w:sz w:val="24"/>
          <w:szCs w:val="24"/>
          <w:lang w:val="en-US"/>
        </w:rPr>
        <w:t>c</w:t>
      </w:r>
      <w:r w:rsidRPr="003E40A3">
        <w:rPr>
          <w:sz w:val="24"/>
          <w:szCs w:val="24"/>
        </w:rPr>
        <w:t xml:space="preserve">. </w:t>
      </w:r>
      <w:r w:rsidRPr="003E40A3">
        <w:t xml:space="preserve">— </w:t>
      </w:r>
      <w:r w:rsidRPr="003E40A3">
        <w:rPr>
          <w:sz w:val="24"/>
          <w:szCs w:val="24"/>
          <w:lang w:val="en-US"/>
        </w:rPr>
        <w:t>ISBN</w:t>
      </w:r>
      <w:r w:rsidRPr="003E40A3">
        <w:t xml:space="preserve"> </w:t>
      </w:r>
      <w:r w:rsidRPr="003E40A3">
        <w:rPr>
          <w:sz w:val="24"/>
          <w:szCs w:val="24"/>
        </w:rPr>
        <w:t>978-5-7779-1736-2.</w:t>
      </w:r>
      <w:r w:rsidRPr="003E40A3">
        <w:t xml:space="preserve"> </w:t>
      </w:r>
      <w:r w:rsidRPr="003E40A3">
        <w:rPr>
          <w:sz w:val="24"/>
          <w:szCs w:val="24"/>
        </w:rPr>
        <w:t xml:space="preserve">— </w:t>
      </w:r>
      <w:r w:rsidRPr="003E40A3">
        <w:rPr>
          <w:sz w:val="24"/>
          <w:szCs w:val="24"/>
          <w:lang w:val="en-US"/>
        </w:rPr>
        <w:t>URL</w:t>
      </w:r>
      <w:r w:rsidRPr="003E40A3">
        <w:rPr>
          <w:sz w:val="24"/>
          <w:szCs w:val="24"/>
        </w:rPr>
        <w:t xml:space="preserve">: </w:t>
      </w:r>
      <w:hyperlink r:id="rId8" w:history="1">
        <w:r w:rsidR="009009B6">
          <w:rPr>
            <w:rStyle w:val="a8"/>
            <w:sz w:val="24"/>
            <w:szCs w:val="24"/>
          </w:rPr>
          <w:t>http://www.iprbookshop.ru/59619.html</w:t>
        </w:r>
      </w:hyperlink>
      <w:r w:rsidRPr="003E40A3">
        <w:rPr>
          <w:sz w:val="24"/>
          <w:szCs w:val="24"/>
        </w:rPr>
        <w:t xml:space="preserve"> </w:t>
      </w:r>
      <w:r>
        <w:rPr>
          <w:sz w:val="24"/>
          <w:szCs w:val="24"/>
        </w:rPr>
        <w:t xml:space="preserve"> </w:t>
      </w:r>
    </w:p>
    <w:p w:rsidR="00A61641" w:rsidRPr="003E40A3" w:rsidRDefault="00A61641" w:rsidP="00A61641">
      <w:pPr>
        <w:tabs>
          <w:tab w:val="left" w:pos="360"/>
        </w:tabs>
        <w:ind w:left="360" w:hanging="360"/>
        <w:jc w:val="both"/>
        <w:rPr>
          <w:sz w:val="24"/>
          <w:szCs w:val="24"/>
        </w:rPr>
      </w:pPr>
    </w:p>
    <w:p w:rsidR="00A61641" w:rsidRPr="003E40A3" w:rsidRDefault="00A61641" w:rsidP="00A61641">
      <w:pPr>
        <w:tabs>
          <w:tab w:val="left" w:pos="0"/>
        </w:tabs>
        <w:ind w:left="360" w:hanging="334"/>
        <w:jc w:val="center"/>
        <w:rPr>
          <w:b/>
          <w:sz w:val="24"/>
          <w:szCs w:val="24"/>
        </w:rPr>
      </w:pPr>
      <w:r w:rsidRPr="003E40A3">
        <w:rPr>
          <w:b/>
          <w:sz w:val="24"/>
          <w:szCs w:val="24"/>
        </w:rPr>
        <w:t>Дополнительная</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Борисова</w:t>
      </w:r>
      <w:r>
        <w:rPr>
          <w:sz w:val="24"/>
          <w:szCs w:val="24"/>
        </w:rPr>
        <w:t>,</w:t>
      </w:r>
      <w:r w:rsidRPr="003E40A3">
        <w:rPr>
          <w:sz w:val="24"/>
          <w:szCs w:val="24"/>
        </w:rPr>
        <w:t xml:space="preserve"> И.В. Урок родного языка. Для подготовки к ЕГЭ по русскому языку</w:t>
      </w:r>
      <w:r>
        <w:rPr>
          <w:sz w:val="24"/>
          <w:szCs w:val="24"/>
        </w:rPr>
        <w:t xml:space="preserve"> </w:t>
      </w:r>
      <w:r w:rsidRPr="003E40A3">
        <w:rPr>
          <w:sz w:val="24"/>
          <w:szCs w:val="24"/>
        </w:rPr>
        <w:t>: учебное пособие/ Борисова И.В., Горшкова Н.Д.</w:t>
      </w:r>
      <w:r>
        <w:rPr>
          <w:sz w:val="24"/>
          <w:szCs w:val="24"/>
        </w:rPr>
        <w:t xml:space="preserve"> </w:t>
      </w:r>
      <w:r w:rsidRPr="003E40A3">
        <w:rPr>
          <w:sz w:val="24"/>
          <w:szCs w:val="24"/>
        </w:rPr>
        <w:t>— Новосибирск: Новосибирский государственный технический университет, 2013.— 51 c.</w:t>
      </w:r>
      <w:r w:rsidRPr="003E40A3">
        <w:t xml:space="preserve"> — </w:t>
      </w:r>
      <w:r w:rsidRPr="003E40A3">
        <w:rPr>
          <w:sz w:val="24"/>
          <w:szCs w:val="24"/>
          <w:lang w:val="en-US"/>
        </w:rPr>
        <w:t>ISBN</w:t>
      </w:r>
      <w:r w:rsidRPr="003E40A3">
        <w:t xml:space="preserve"> </w:t>
      </w:r>
      <w:r w:rsidRPr="003E40A3">
        <w:rPr>
          <w:sz w:val="24"/>
          <w:szCs w:val="24"/>
        </w:rPr>
        <w:t xml:space="preserve">978-5-7782-2124-6. — URL: </w:t>
      </w:r>
      <w:hyperlink r:id="rId9" w:history="1">
        <w:r w:rsidR="009009B6">
          <w:rPr>
            <w:rStyle w:val="a8"/>
            <w:sz w:val="24"/>
            <w:szCs w:val="24"/>
          </w:rPr>
          <w:t>http://www.iprbookshop.ru/44697.html</w:t>
        </w:r>
      </w:hyperlink>
      <w:r w:rsidRPr="003E40A3">
        <w:rPr>
          <w:sz w:val="24"/>
          <w:szCs w:val="24"/>
        </w:rPr>
        <w:t xml:space="preserve"> </w:t>
      </w:r>
      <w:r>
        <w:rPr>
          <w:sz w:val="24"/>
          <w:szCs w:val="24"/>
        </w:rPr>
        <w:t xml:space="preserve"> </w:t>
      </w:r>
    </w:p>
    <w:p w:rsidR="00A61641" w:rsidRPr="00A34331" w:rsidRDefault="00A34331" w:rsidP="00A34331">
      <w:pPr>
        <w:widowControl/>
        <w:numPr>
          <w:ilvl w:val="0"/>
          <w:numId w:val="9"/>
        </w:numPr>
        <w:autoSpaceDE/>
        <w:autoSpaceDN/>
        <w:adjustRightInd/>
        <w:ind w:left="284"/>
        <w:jc w:val="both"/>
        <w:rPr>
          <w:sz w:val="24"/>
          <w:szCs w:val="24"/>
        </w:rPr>
      </w:pPr>
      <w:r w:rsidRPr="00A34331">
        <w:rPr>
          <w:rFonts w:ascii="Roboto" w:hAnsi="Roboto"/>
          <w:color w:val="000000"/>
          <w:sz w:val="24"/>
          <w:szCs w:val="24"/>
          <w:shd w:val="clear" w:color="auto" w:fill="FFFFFF"/>
        </w:rPr>
        <w:t>Введение в литературоведение. Основы теории литературы : учебник для вузов / В. П. Мещеряков, А. С. Козлов, Н. П. Кубарева, М. Н. Сербул ; под общей редакцией В. П. Мещерякова. — 3-е изд., перераб. и доп. — Москва : Издательство Юрайт, 2020. — 381 с. — (Высшее образование). — ISBN 978-5-534-07660-8. — Текст : электронный // ЭБС Юрайт [сайт]. — URL: </w:t>
      </w:r>
      <w:hyperlink r:id="rId10" w:history="1">
        <w:r w:rsidR="009009B6">
          <w:rPr>
            <w:rStyle w:val="a8"/>
            <w:rFonts w:ascii="Roboto" w:hAnsi="Roboto"/>
            <w:sz w:val="24"/>
            <w:szCs w:val="24"/>
            <w:shd w:val="clear" w:color="auto" w:fill="FFFFFF"/>
          </w:rPr>
          <w:t>https://urait.ru/bcode/449979</w:t>
        </w:r>
      </w:hyperlink>
      <w:r w:rsidR="00A61641" w:rsidRPr="00A34331">
        <w:rPr>
          <w:sz w:val="24"/>
          <w:szCs w:val="24"/>
        </w:rPr>
        <w:t xml:space="preserve">  </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Дейкина</w:t>
      </w:r>
      <w:r>
        <w:rPr>
          <w:sz w:val="24"/>
          <w:szCs w:val="24"/>
        </w:rPr>
        <w:t>,</w:t>
      </w:r>
      <w:r w:rsidRPr="003E40A3">
        <w:rPr>
          <w:sz w:val="24"/>
          <w:szCs w:val="24"/>
        </w:rPr>
        <w:t xml:space="preserve"> А.Д. История методики преподавания русского языка в биографических очерках</w:t>
      </w:r>
      <w:r>
        <w:rPr>
          <w:sz w:val="24"/>
          <w:szCs w:val="24"/>
        </w:rPr>
        <w:t xml:space="preserve"> </w:t>
      </w:r>
      <w:r w:rsidRPr="003E40A3">
        <w:rPr>
          <w:sz w:val="24"/>
          <w:szCs w:val="24"/>
        </w:rPr>
        <w:t xml:space="preserve">: учебное пособие / А.Д. Дейкина, В.Д. Янченко.— М. : Московский педагогический государственный университет, 2017. — 348 c. — ISBN 978-5-4263-0565-6. — URL: </w:t>
      </w:r>
      <w:hyperlink r:id="rId11" w:history="1">
        <w:r w:rsidR="009009B6">
          <w:rPr>
            <w:rStyle w:val="a8"/>
            <w:sz w:val="24"/>
            <w:szCs w:val="24"/>
          </w:rPr>
          <w:t>http://www.iprbookshop.ru/75803.html</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Медведева</w:t>
      </w:r>
      <w:r>
        <w:rPr>
          <w:sz w:val="24"/>
          <w:szCs w:val="24"/>
        </w:rPr>
        <w:t>,</w:t>
      </w:r>
      <w:r w:rsidRPr="003E40A3">
        <w:rPr>
          <w:sz w:val="24"/>
          <w:szCs w:val="24"/>
        </w:rPr>
        <w:t xml:space="preserve"> Н.В. Методика обучения русскому языку: типы и структура уроков русского языка (грамматика и правописание)</w:t>
      </w:r>
      <w:r>
        <w:rPr>
          <w:sz w:val="24"/>
          <w:szCs w:val="24"/>
        </w:rPr>
        <w:t xml:space="preserve"> </w:t>
      </w:r>
      <w:r w:rsidRPr="003E40A3">
        <w:rPr>
          <w:sz w:val="24"/>
          <w:szCs w:val="24"/>
        </w:rPr>
        <w:t xml:space="preserve">: учебно-методическое пособие / Н.В. Медведева, Е.А. Рябухина, Л.С. Фоминых. — Пермь: Пермский государственный гуманитарно-педагогический университет, 2015. — 103 c. — ISBN 2227-8397. — URL: </w:t>
      </w:r>
      <w:hyperlink r:id="rId12" w:history="1">
        <w:r w:rsidR="009009B6">
          <w:rPr>
            <w:rStyle w:val="a8"/>
            <w:sz w:val="24"/>
            <w:szCs w:val="24"/>
          </w:rPr>
          <w:t>http://www.iprbookshop.ru/70638.html</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tabs>
          <w:tab w:val="left" w:pos="0"/>
        </w:tabs>
        <w:suppressAutoHyphens/>
        <w:autoSpaceDE/>
        <w:autoSpaceDN/>
        <w:adjustRightInd/>
        <w:ind w:left="284"/>
        <w:jc w:val="both"/>
      </w:pPr>
      <w:r w:rsidRPr="003E40A3">
        <w:rPr>
          <w:sz w:val="24"/>
          <w:szCs w:val="24"/>
        </w:rPr>
        <w:t>Современный урок русского языка</w:t>
      </w:r>
      <w:r>
        <w:rPr>
          <w:sz w:val="24"/>
          <w:szCs w:val="24"/>
        </w:rPr>
        <w:t xml:space="preserve"> </w:t>
      </w:r>
      <w:r w:rsidRPr="003E40A3">
        <w:rPr>
          <w:sz w:val="24"/>
          <w:szCs w:val="24"/>
        </w:rPr>
        <w:t xml:space="preserve">: сборник учебно-методических материалов/ Н.Г. Бабенко [и др.]. — Калининград: Балтийский федеральный университет им. Иммануила Канта, 2008. — 126 c. — ISBN 978-5-88874-964-7. — URL: </w:t>
      </w:r>
      <w:hyperlink r:id="rId13" w:history="1">
        <w:r w:rsidR="009009B6">
          <w:rPr>
            <w:rStyle w:val="a8"/>
            <w:sz w:val="24"/>
            <w:szCs w:val="24"/>
          </w:rPr>
          <w:t>http://www.iprbookshop.ru/23882</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tabs>
          <w:tab w:val="left" w:pos="0"/>
        </w:tabs>
        <w:suppressAutoHyphens/>
        <w:autoSpaceDE/>
        <w:autoSpaceDN/>
        <w:adjustRightInd/>
        <w:ind w:left="284"/>
        <w:jc w:val="both"/>
        <w:rPr>
          <w:sz w:val="24"/>
          <w:szCs w:val="24"/>
        </w:rPr>
      </w:pPr>
      <w:r w:rsidRPr="003E40A3">
        <w:rPr>
          <w:sz w:val="24"/>
          <w:szCs w:val="24"/>
        </w:rPr>
        <w:t>Хазиева</w:t>
      </w:r>
      <w:r>
        <w:rPr>
          <w:sz w:val="24"/>
          <w:szCs w:val="24"/>
        </w:rPr>
        <w:t>,</w:t>
      </w:r>
      <w:r w:rsidRPr="003E40A3">
        <w:rPr>
          <w:sz w:val="24"/>
          <w:szCs w:val="24"/>
        </w:rPr>
        <w:t xml:space="preserve"> Н.В. Контрольные измерительные материалы для подготовки к основному государственному экзамену по русскому языку. 9 класс / Хазиева Н.В.— СПб.: Виктория плюс, 2014.— 64 c. —</w:t>
      </w:r>
      <w:r w:rsidRPr="003E40A3">
        <w:t xml:space="preserve"> </w:t>
      </w:r>
      <w:r w:rsidRPr="003E40A3">
        <w:rPr>
          <w:sz w:val="24"/>
          <w:szCs w:val="24"/>
        </w:rPr>
        <w:t>ISBN</w:t>
      </w:r>
      <w:r w:rsidRPr="003E40A3">
        <w:t xml:space="preserve"> </w:t>
      </w:r>
      <w:r w:rsidRPr="003E40A3">
        <w:rPr>
          <w:sz w:val="24"/>
          <w:szCs w:val="24"/>
        </w:rPr>
        <w:t xml:space="preserve">978-5-91673-145-3. — URL: </w:t>
      </w:r>
      <w:hyperlink r:id="rId14" w:history="1">
        <w:r w:rsidR="009009B6">
          <w:rPr>
            <w:rStyle w:val="a8"/>
            <w:sz w:val="24"/>
            <w:szCs w:val="24"/>
          </w:rPr>
          <w:t>http://www.iprbookshop.ru/38565.html</w:t>
        </w:r>
      </w:hyperlink>
      <w:r w:rsidRPr="003E40A3">
        <w:rPr>
          <w:sz w:val="24"/>
          <w:szCs w:val="24"/>
        </w:rPr>
        <w:t xml:space="preserve"> </w:t>
      </w:r>
      <w:r>
        <w:rPr>
          <w:sz w:val="24"/>
          <w:szCs w:val="24"/>
        </w:rPr>
        <w:t xml:space="preserve"> </w:t>
      </w:r>
    </w:p>
    <w:p w:rsidR="00A61641" w:rsidRPr="003E40A3" w:rsidRDefault="00A61641" w:rsidP="00A61641">
      <w:pPr>
        <w:widowControl/>
        <w:numPr>
          <w:ilvl w:val="0"/>
          <w:numId w:val="9"/>
        </w:numPr>
        <w:autoSpaceDE/>
        <w:autoSpaceDN/>
        <w:adjustRightInd/>
        <w:ind w:left="284"/>
        <w:rPr>
          <w:sz w:val="24"/>
          <w:szCs w:val="24"/>
        </w:rPr>
      </w:pPr>
      <w:r w:rsidRPr="003E40A3">
        <w:rPr>
          <w:sz w:val="24"/>
          <w:szCs w:val="24"/>
        </w:rPr>
        <w:t>Ядровская</w:t>
      </w:r>
      <w:r>
        <w:rPr>
          <w:sz w:val="24"/>
          <w:szCs w:val="24"/>
        </w:rPr>
        <w:t>,</w:t>
      </w:r>
      <w:r w:rsidRPr="003E40A3">
        <w:rPr>
          <w:sz w:val="24"/>
          <w:szCs w:val="24"/>
        </w:rPr>
        <w:t xml:space="preserve"> Е.Р. Чтение как диалог. Уроки литературы в основной школе</w:t>
      </w:r>
      <w:r>
        <w:rPr>
          <w:sz w:val="24"/>
          <w:szCs w:val="24"/>
        </w:rPr>
        <w:t xml:space="preserve"> </w:t>
      </w:r>
      <w:r w:rsidRPr="003E40A3">
        <w:rPr>
          <w:sz w:val="24"/>
          <w:szCs w:val="24"/>
        </w:rPr>
        <w:t>: учебно-методическое пособие/ Ядровская Е.Р. — СПб.: Книжный Дом, 2011.— 264 c.— ISBN</w:t>
      </w:r>
      <w:r w:rsidRPr="003E40A3">
        <w:t xml:space="preserve"> </w:t>
      </w:r>
      <w:r w:rsidRPr="003E40A3">
        <w:rPr>
          <w:sz w:val="24"/>
          <w:szCs w:val="24"/>
        </w:rPr>
        <w:t xml:space="preserve">978-5-94777-263-0. </w:t>
      </w:r>
      <w:r w:rsidRPr="003E40A3">
        <w:t xml:space="preserve">— </w:t>
      </w:r>
      <w:r w:rsidRPr="003E40A3">
        <w:rPr>
          <w:sz w:val="24"/>
          <w:szCs w:val="24"/>
        </w:rPr>
        <w:t xml:space="preserve">URL: </w:t>
      </w:r>
      <w:hyperlink r:id="rId15" w:history="1">
        <w:r w:rsidR="009009B6">
          <w:rPr>
            <w:rStyle w:val="a8"/>
            <w:sz w:val="24"/>
            <w:szCs w:val="24"/>
          </w:rPr>
          <w:t>http://www.iprbookshop.ru/21352.html</w:t>
        </w:r>
      </w:hyperlink>
      <w:r w:rsidRPr="003E40A3">
        <w:rPr>
          <w:sz w:val="24"/>
          <w:szCs w:val="24"/>
        </w:rPr>
        <w:t xml:space="preserve"> </w:t>
      </w:r>
      <w:r>
        <w:rPr>
          <w:sz w:val="24"/>
          <w:szCs w:val="24"/>
        </w:rPr>
        <w:t xml:space="preserve"> </w:t>
      </w:r>
    </w:p>
    <w:p w:rsidR="007F4B97" w:rsidRPr="00443CC2" w:rsidRDefault="007F4B97" w:rsidP="00225594">
      <w:pPr>
        <w:rPr>
          <w:i/>
          <w:color w:val="000000"/>
          <w:sz w:val="24"/>
          <w:szCs w:val="24"/>
        </w:rPr>
      </w:pPr>
    </w:p>
    <w:p w:rsidR="00777B09" w:rsidRPr="00443CC2" w:rsidRDefault="009D4D87" w:rsidP="00705FB5">
      <w:pPr>
        <w:ind w:firstLine="709"/>
        <w:jc w:val="both"/>
        <w:rPr>
          <w:b/>
          <w:color w:val="000000"/>
          <w:sz w:val="24"/>
          <w:szCs w:val="24"/>
        </w:rPr>
      </w:pPr>
      <w:r>
        <w:rPr>
          <w:b/>
          <w:color w:val="000000"/>
          <w:sz w:val="24"/>
          <w:szCs w:val="24"/>
        </w:rPr>
        <w:t>8</w:t>
      </w:r>
      <w:r w:rsidR="007F4B97" w:rsidRPr="00443CC2">
        <w:rPr>
          <w:b/>
          <w:color w:val="000000"/>
          <w:sz w:val="24"/>
          <w:szCs w:val="24"/>
        </w:rPr>
        <w:t>.</w:t>
      </w:r>
      <w:r w:rsidR="00777B09" w:rsidRPr="00443CC2">
        <w:rPr>
          <w:b/>
          <w:color w:val="000000"/>
          <w:sz w:val="24"/>
          <w:szCs w:val="24"/>
        </w:rPr>
        <w:t xml:space="preserve"> </w:t>
      </w:r>
      <w:r w:rsidR="007F4B97" w:rsidRPr="00443CC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ЭБС </w:t>
      </w:r>
      <w:r w:rsidRPr="00443CC2">
        <w:rPr>
          <w:rFonts w:ascii="Times New Roman" w:hAnsi="Times New Roman"/>
          <w:color w:val="000000"/>
          <w:sz w:val="24"/>
          <w:szCs w:val="24"/>
          <w:lang w:val="en-US"/>
        </w:rPr>
        <w:t>IPRBooks</w:t>
      </w:r>
      <w:r w:rsidRPr="00443CC2">
        <w:rPr>
          <w:rFonts w:ascii="Times New Roman" w:hAnsi="Times New Roman"/>
          <w:color w:val="000000"/>
          <w:sz w:val="24"/>
          <w:szCs w:val="24"/>
        </w:rPr>
        <w:t xml:space="preserve">  Режим доступа: </w:t>
      </w:r>
      <w:hyperlink r:id="rId16" w:history="1">
        <w:r w:rsidR="009009B6">
          <w:rPr>
            <w:rStyle w:val="a8"/>
            <w:rFonts w:ascii="Times New Roman" w:hAnsi="Times New Roman"/>
            <w:sz w:val="24"/>
            <w:szCs w:val="24"/>
          </w:rPr>
          <w:t>http://www.iprbookshop.ru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ЭБС издательства «Юрайт» Режим доступа: </w:t>
      </w:r>
      <w:hyperlink r:id="rId17" w:history="1">
        <w:r w:rsidR="009009B6">
          <w:rPr>
            <w:rStyle w:val="a8"/>
            <w:rFonts w:ascii="Times New Roman" w:hAnsi="Times New Roman"/>
            <w:sz w:val="24"/>
            <w:szCs w:val="24"/>
          </w:rPr>
          <w:t>http://biblio-online.ru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9009B6">
          <w:rPr>
            <w:rStyle w:val="a8"/>
            <w:rFonts w:ascii="Times New Roman" w:hAnsi="Times New Roman"/>
            <w:sz w:val="24"/>
            <w:szCs w:val="24"/>
          </w:rPr>
          <w:t>http://window.edu.ru/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Научная электронная библиотека e-library.ru Режим доступа: </w:t>
      </w:r>
      <w:hyperlink r:id="rId19" w:history="1">
        <w:r w:rsidR="009009B6">
          <w:rPr>
            <w:rStyle w:val="a8"/>
            <w:rFonts w:ascii="Times New Roman" w:hAnsi="Times New Roman"/>
            <w:sz w:val="24"/>
            <w:szCs w:val="24"/>
          </w:rPr>
          <w:t>http://elibrary.ru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Ресурсы издательства Elsevier Режим доступа:  </w:t>
      </w:r>
      <w:hyperlink r:id="rId20" w:history="1">
        <w:r w:rsidR="009009B6">
          <w:rPr>
            <w:rStyle w:val="a8"/>
            <w:rFonts w:ascii="Times New Roman" w:hAnsi="Times New Roman"/>
            <w:sz w:val="24"/>
            <w:szCs w:val="24"/>
          </w:rPr>
          <w:t>http://www.sciencedirect.com</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Федеральный портал «Российское образование» Режим доступа:  </w:t>
      </w:r>
      <w:hyperlink r:id="rId21" w:history="1">
        <w:r w:rsidR="00387787">
          <w:rPr>
            <w:rStyle w:val="a8"/>
            <w:rFonts w:ascii="Times New Roman" w:hAnsi="Times New Roman"/>
            <w:sz w:val="24"/>
            <w:szCs w:val="24"/>
          </w:rPr>
          <w:t>www.edu.ru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Журналы Кембриджского университета Режим доступа: </w:t>
      </w:r>
      <w:hyperlink r:id="rId22" w:history="1">
        <w:r w:rsidR="009009B6">
          <w:rPr>
            <w:rStyle w:val="a8"/>
            <w:rFonts w:ascii="Times New Roman" w:hAnsi="Times New Roman"/>
            <w:sz w:val="24"/>
            <w:szCs w:val="24"/>
          </w:rPr>
          <w:t>http://journals.cambridge.org</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Журналы Оксфордского университета Режим доступа:  </w:t>
      </w:r>
      <w:hyperlink r:id="rId23" w:history="1">
        <w:r w:rsidR="009009B6">
          <w:rPr>
            <w:rStyle w:val="a8"/>
            <w:rFonts w:ascii="Times New Roman" w:hAnsi="Times New Roman"/>
            <w:sz w:val="24"/>
            <w:szCs w:val="24"/>
          </w:rPr>
          <w:t>http://www.oxfordjoumals.org</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Словари и энциклопедии на Академике Режим доступа: </w:t>
      </w:r>
      <w:hyperlink r:id="rId24" w:history="1">
        <w:r w:rsidR="009009B6">
          <w:rPr>
            <w:rStyle w:val="a8"/>
            <w:rFonts w:ascii="Times New Roman" w:hAnsi="Times New Roman"/>
            <w:sz w:val="24"/>
            <w:szCs w:val="24"/>
          </w:rPr>
          <w:t>http://dic.academic.ru/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5" w:history="1">
        <w:r w:rsidR="009009B6">
          <w:rPr>
            <w:rStyle w:val="a8"/>
            <w:rFonts w:ascii="Times New Roman" w:hAnsi="Times New Roman"/>
            <w:sz w:val="24"/>
            <w:szCs w:val="24"/>
          </w:rPr>
          <w:t>http://www.benran.ru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Сайт Госкомстата РФ. Режим доступа: </w:t>
      </w:r>
      <w:hyperlink r:id="rId26" w:history="1">
        <w:r w:rsidR="009009B6">
          <w:rPr>
            <w:rStyle w:val="a8"/>
            <w:rFonts w:ascii="Times New Roman" w:hAnsi="Times New Roman"/>
            <w:sz w:val="24"/>
            <w:szCs w:val="24"/>
          </w:rPr>
          <w:t>http://www.gks.ru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Сайт Российской государственной библиотеки. Режим доступа: </w:t>
      </w:r>
      <w:hyperlink r:id="rId27" w:history="1">
        <w:r w:rsidR="009009B6">
          <w:rPr>
            <w:rStyle w:val="a8"/>
            <w:rFonts w:ascii="Times New Roman" w:hAnsi="Times New Roman"/>
            <w:sz w:val="24"/>
            <w:szCs w:val="24"/>
          </w:rPr>
          <w:t>http://diss.rsl.ru</w:t>
        </w:r>
      </w:hyperlink>
    </w:p>
    <w:p w:rsidR="00777B09" w:rsidRPr="00443CC2" w:rsidRDefault="00777B09" w:rsidP="00133859">
      <w:pPr>
        <w:pStyle w:val="a4"/>
        <w:numPr>
          <w:ilvl w:val="0"/>
          <w:numId w:val="2"/>
        </w:numPr>
        <w:spacing w:after="0" w:line="240" w:lineRule="auto"/>
        <w:ind w:left="0" w:firstLine="709"/>
        <w:jc w:val="both"/>
        <w:rPr>
          <w:rFonts w:ascii="Times New Roman" w:hAnsi="Times New Roman"/>
          <w:color w:val="000000"/>
          <w:sz w:val="24"/>
          <w:szCs w:val="24"/>
        </w:rPr>
      </w:pPr>
      <w:r w:rsidRPr="00443CC2">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9009B6">
          <w:rPr>
            <w:rStyle w:val="a8"/>
            <w:rFonts w:ascii="Times New Roman" w:hAnsi="Times New Roman"/>
            <w:sz w:val="24"/>
            <w:szCs w:val="24"/>
          </w:rPr>
          <w:t>http://ru.spinform.ru</w:t>
        </w:r>
      </w:hyperlink>
    </w:p>
    <w:p w:rsidR="007F4B97" w:rsidRPr="00443CC2" w:rsidRDefault="007F4B97" w:rsidP="009D4D87">
      <w:pPr>
        <w:ind w:firstLine="709"/>
        <w:jc w:val="both"/>
        <w:rPr>
          <w:rFonts w:eastAsia="Calibri"/>
          <w:color w:val="000000"/>
          <w:sz w:val="24"/>
          <w:szCs w:val="24"/>
        </w:rPr>
      </w:pPr>
      <w:r w:rsidRPr="00443CC2">
        <w:rPr>
          <w:color w:val="000000"/>
          <w:sz w:val="24"/>
          <w:szCs w:val="24"/>
        </w:rPr>
        <w:t xml:space="preserve">Каждый обучающийся </w:t>
      </w:r>
      <w:r w:rsidR="00777B09" w:rsidRPr="00443CC2">
        <w:rPr>
          <w:color w:val="000000"/>
          <w:sz w:val="24"/>
          <w:szCs w:val="24"/>
        </w:rPr>
        <w:t>Омской гуманитарной академии</w:t>
      </w:r>
      <w:r w:rsidRPr="00443CC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CC2">
        <w:rPr>
          <w:rFonts w:eastAsia="Calibri"/>
          <w:color w:val="000000"/>
          <w:sz w:val="24"/>
          <w:szCs w:val="24"/>
        </w:rPr>
        <w:t xml:space="preserve"> </w:t>
      </w:r>
      <w:r w:rsidRPr="00443CC2">
        <w:rPr>
          <w:color w:val="000000"/>
          <w:sz w:val="24"/>
          <w:szCs w:val="24"/>
        </w:rPr>
        <w:t xml:space="preserve">информационно-образовательной среде </w:t>
      </w:r>
      <w:r w:rsidR="00777B09" w:rsidRPr="00443CC2">
        <w:rPr>
          <w:color w:val="000000"/>
          <w:sz w:val="24"/>
          <w:szCs w:val="24"/>
        </w:rPr>
        <w:t>Академии</w:t>
      </w:r>
      <w:r w:rsidRPr="00443CC2">
        <w:rPr>
          <w:color w:val="000000"/>
          <w:sz w:val="24"/>
          <w:szCs w:val="24"/>
        </w:rPr>
        <w:t>. Электронно-библиотечная система</w:t>
      </w:r>
      <w:r w:rsidRPr="00443CC2">
        <w:rPr>
          <w:rFonts w:eastAsia="Calibri"/>
          <w:color w:val="000000"/>
          <w:sz w:val="24"/>
          <w:szCs w:val="24"/>
        </w:rPr>
        <w:t xml:space="preserve"> </w:t>
      </w:r>
      <w:r w:rsidRPr="00443CC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CC2">
        <w:rPr>
          <w:rFonts w:eastAsia="Calibri"/>
          <w:color w:val="000000"/>
          <w:sz w:val="24"/>
          <w:szCs w:val="24"/>
        </w:rPr>
        <w:t xml:space="preserve"> </w:t>
      </w:r>
      <w:r w:rsidRPr="00443CC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CC2">
        <w:rPr>
          <w:rFonts w:eastAsia="Calibri"/>
          <w:color w:val="000000"/>
          <w:sz w:val="24"/>
          <w:szCs w:val="24"/>
        </w:rPr>
        <w:t xml:space="preserve"> </w:t>
      </w:r>
      <w:r w:rsidRPr="00443CC2">
        <w:rPr>
          <w:color w:val="000000"/>
          <w:sz w:val="24"/>
          <w:szCs w:val="24"/>
        </w:rPr>
        <w:t>организации, так и вне ее.</w:t>
      </w:r>
    </w:p>
    <w:p w:rsidR="007F4B97" w:rsidRPr="00443CC2" w:rsidRDefault="007F4B97" w:rsidP="009D4D87">
      <w:pPr>
        <w:ind w:firstLine="709"/>
        <w:jc w:val="both"/>
        <w:rPr>
          <w:rFonts w:eastAsia="Calibri"/>
          <w:color w:val="000000"/>
          <w:sz w:val="24"/>
          <w:szCs w:val="24"/>
        </w:rPr>
      </w:pPr>
      <w:r w:rsidRPr="00443CC2">
        <w:rPr>
          <w:color w:val="000000"/>
          <w:sz w:val="24"/>
          <w:szCs w:val="24"/>
        </w:rPr>
        <w:t>Электронная информационно-образовательная среда</w:t>
      </w:r>
      <w:r w:rsidR="005C20F0" w:rsidRPr="00443CC2">
        <w:rPr>
          <w:color w:val="000000"/>
          <w:sz w:val="24"/>
          <w:szCs w:val="24"/>
        </w:rPr>
        <w:t xml:space="preserve"> </w:t>
      </w:r>
      <w:r w:rsidR="00777B09" w:rsidRPr="00443CC2">
        <w:rPr>
          <w:color w:val="000000"/>
          <w:sz w:val="24"/>
          <w:szCs w:val="24"/>
        </w:rPr>
        <w:t>Академии</w:t>
      </w:r>
      <w:r w:rsidRPr="00443CC2">
        <w:rPr>
          <w:color w:val="000000"/>
          <w:sz w:val="24"/>
          <w:szCs w:val="24"/>
        </w:rPr>
        <w:t xml:space="preserve"> обеспечивает:</w:t>
      </w:r>
      <w:r w:rsidRPr="00443CC2">
        <w:rPr>
          <w:rFonts w:eastAsia="Calibri"/>
          <w:color w:val="000000"/>
          <w:sz w:val="24"/>
          <w:szCs w:val="24"/>
        </w:rPr>
        <w:t xml:space="preserve"> </w:t>
      </w:r>
      <w:r w:rsidRPr="00443CC2">
        <w:rPr>
          <w:color w:val="000000"/>
          <w:sz w:val="24"/>
          <w:szCs w:val="24"/>
        </w:rPr>
        <w:t>доступ к учебным планам, рабочим программам дисциплин (модулей), практик, к</w:t>
      </w:r>
      <w:r w:rsidRPr="00443CC2">
        <w:rPr>
          <w:rFonts w:eastAsia="Calibri"/>
          <w:color w:val="000000"/>
          <w:sz w:val="24"/>
          <w:szCs w:val="24"/>
        </w:rPr>
        <w:t xml:space="preserve"> </w:t>
      </w:r>
      <w:r w:rsidRPr="00443CC2">
        <w:rPr>
          <w:color w:val="000000"/>
          <w:sz w:val="24"/>
          <w:szCs w:val="24"/>
        </w:rPr>
        <w:t>изданиям электронных библиотечных систем и электронным образовательным ресурсам,</w:t>
      </w:r>
      <w:r w:rsidRPr="00443CC2">
        <w:rPr>
          <w:rFonts w:eastAsia="Calibri"/>
          <w:color w:val="000000"/>
          <w:sz w:val="24"/>
          <w:szCs w:val="24"/>
        </w:rPr>
        <w:t xml:space="preserve"> </w:t>
      </w:r>
      <w:r w:rsidRPr="00443CC2">
        <w:rPr>
          <w:color w:val="000000"/>
          <w:sz w:val="24"/>
          <w:szCs w:val="24"/>
        </w:rPr>
        <w:t>указанным в рабочих программах;</w:t>
      </w:r>
      <w:r w:rsidRPr="00443CC2">
        <w:rPr>
          <w:rFonts w:eastAsia="Calibri"/>
          <w:color w:val="000000"/>
          <w:sz w:val="24"/>
          <w:szCs w:val="24"/>
        </w:rPr>
        <w:t xml:space="preserve"> </w:t>
      </w:r>
      <w:r w:rsidRPr="00443CC2">
        <w:rPr>
          <w:color w:val="000000"/>
          <w:sz w:val="24"/>
          <w:szCs w:val="24"/>
        </w:rPr>
        <w:t>фиксацию хода образовательного процесса, результатов промежуточной аттестации</w:t>
      </w:r>
      <w:r w:rsidRPr="00443CC2">
        <w:rPr>
          <w:rFonts w:eastAsia="Calibri"/>
          <w:color w:val="000000"/>
          <w:sz w:val="24"/>
          <w:szCs w:val="24"/>
        </w:rPr>
        <w:t xml:space="preserve"> </w:t>
      </w:r>
      <w:r w:rsidRPr="00443CC2">
        <w:rPr>
          <w:color w:val="000000"/>
          <w:sz w:val="24"/>
          <w:szCs w:val="24"/>
        </w:rPr>
        <w:t>и результатов освоения основной образовательной программы;</w:t>
      </w:r>
      <w:r w:rsidRPr="00443CC2">
        <w:rPr>
          <w:rFonts w:eastAsia="Calibri"/>
          <w:color w:val="000000"/>
          <w:sz w:val="24"/>
          <w:szCs w:val="24"/>
        </w:rPr>
        <w:t xml:space="preserve"> </w:t>
      </w:r>
      <w:r w:rsidRPr="00443CC2">
        <w:rPr>
          <w:color w:val="000000"/>
          <w:sz w:val="24"/>
          <w:szCs w:val="24"/>
        </w:rPr>
        <w:t>проведение всех видов занятий, процедур оценки результатов обучения, реализация</w:t>
      </w:r>
      <w:r w:rsidRPr="00443CC2">
        <w:rPr>
          <w:rFonts w:eastAsia="Calibri"/>
          <w:color w:val="000000"/>
          <w:sz w:val="24"/>
          <w:szCs w:val="24"/>
        </w:rPr>
        <w:t xml:space="preserve"> </w:t>
      </w:r>
      <w:r w:rsidRPr="00443CC2">
        <w:rPr>
          <w:color w:val="000000"/>
          <w:sz w:val="24"/>
          <w:szCs w:val="24"/>
        </w:rPr>
        <w:t>которых предусмотрена с применением электронного обучения, дистанционных</w:t>
      </w:r>
      <w:r w:rsidRPr="00443CC2">
        <w:rPr>
          <w:rFonts w:eastAsia="Calibri"/>
          <w:color w:val="000000"/>
          <w:sz w:val="24"/>
          <w:szCs w:val="24"/>
        </w:rPr>
        <w:t xml:space="preserve"> </w:t>
      </w:r>
      <w:r w:rsidRPr="00443CC2">
        <w:rPr>
          <w:color w:val="000000"/>
          <w:sz w:val="24"/>
          <w:szCs w:val="24"/>
        </w:rPr>
        <w:t>образовательных технологий;</w:t>
      </w:r>
      <w:r w:rsidRPr="00443CC2">
        <w:rPr>
          <w:rFonts w:eastAsia="Calibri"/>
          <w:color w:val="000000"/>
          <w:sz w:val="24"/>
          <w:szCs w:val="24"/>
        </w:rPr>
        <w:t xml:space="preserve"> </w:t>
      </w:r>
      <w:r w:rsidRPr="00443CC2">
        <w:rPr>
          <w:color w:val="000000"/>
          <w:sz w:val="24"/>
          <w:szCs w:val="24"/>
        </w:rPr>
        <w:t>формирование электронного портфолио обучающегося, в том числе сохранение</w:t>
      </w:r>
      <w:r w:rsidRPr="00443CC2">
        <w:rPr>
          <w:rFonts w:eastAsia="Calibri"/>
          <w:color w:val="000000"/>
          <w:sz w:val="24"/>
          <w:szCs w:val="24"/>
        </w:rPr>
        <w:t xml:space="preserve"> </w:t>
      </w:r>
      <w:r w:rsidRPr="00443CC2">
        <w:rPr>
          <w:color w:val="000000"/>
          <w:sz w:val="24"/>
          <w:szCs w:val="24"/>
        </w:rPr>
        <w:t>работ обучающегося, рецензий и оценок на эти работы со стороны любых участников</w:t>
      </w:r>
      <w:r w:rsidRPr="00443CC2">
        <w:rPr>
          <w:rFonts w:eastAsia="Calibri"/>
          <w:color w:val="000000"/>
          <w:sz w:val="24"/>
          <w:szCs w:val="24"/>
        </w:rPr>
        <w:t xml:space="preserve"> </w:t>
      </w:r>
      <w:r w:rsidRPr="00443CC2">
        <w:rPr>
          <w:color w:val="000000"/>
          <w:sz w:val="24"/>
          <w:szCs w:val="24"/>
        </w:rPr>
        <w:t>образовательного процесса;</w:t>
      </w:r>
      <w:r w:rsidRPr="00443CC2">
        <w:rPr>
          <w:rFonts w:eastAsia="Calibri"/>
          <w:color w:val="000000"/>
          <w:sz w:val="24"/>
          <w:szCs w:val="24"/>
        </w:rPr>
        <w:t xml:space="preserve"> </w:t>
      </w:r>
      <w:r w:rsidRPr="00443CC2">
        <w:rPr>
          <w:color w:val="000000"/>
          <w:sz w:val="24"/>
          <w:szCs w:val="24"/>
        </w:rPr>
        <w:t>взаимодействие между участниками образовательного процесса, в том числе</w:t>
      </w:r>
      <w:r w:rsidRPr="00443CC2">
        <w:rPr>
          <w:rFonts w:eastAsia="Calibri"/>
          <w:color w:val="000000"/>
          <w:sz w:val="24"/>
          <w:szCs w:val="24"/>
        </w:rPr>
        <w:t xml:space="preserve"> </w:t>
      </w:r>
      <w:r w:rsidRPr="00443CC2">
        <w:rPr>
          <w:color w:val="000000"/>
          <w:sz w:val="24"/>
          <w:szCs w:val="24"/>
        </w:rPr>
        <w:t>синхронное и (или) асинхронное взаимодействие посредством сети «Интернет».</w:t>
      </w:r>
    </w:p>
    <w:p w:rsidR="007F4B97" w:rsidRPr="00443CC2" w:rsidRDefault="007F4B97" w:rsidP="00705FB5">
      <w:pPr>
        <w:widowControl/>
        <w:autoSpaceDE/>
        <w:autoSpaceDN/>
        <w:adjustRightInd/>
        <w:contextualSpacing/>
        <w:jc w:val="both"/>
        <w:rPr>
          <w:rFonts w:eastAsia="Calibri"/>
          <w:color w:val="000000"/>
          <w:sz w:val="24"/>
          <w:szCs w:val="24"/>
          <w:lang w:eastAsia="en-US"/>
        </w:rPr>
      </w:pPr>
    </w:p>
    <w:p w:rsidR="009528CA" w:rsidRPr="00443CC2" w:rsidRDefault="009D4D8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443CC2">
        <w:rPr>
          <w:rFonts w:eastAsia="Calibri"/>
          <w:b/>
          <w:color w:val="000000"/>
          <w:sz w:val="24"/>
          <w:szCs w:val="24"/>
          <w:lang w:eastAsia="en-US"/>
        </w:rPr>
        <w:t>.</w:t>
      </w:r>
      <w:r w:rsidR="009528CA" w:rsidRPr="00443CC2">
        <w:rPr>
          <w:rFonts w:eastAsia="Calibri"/>
          <w:b/>
          <w:color w:val="000000"/>
          <w:sz w:val="24"/>
          <w:szCs w:val="24"/>
          <w:lang w:eastAsia="en-US"/>
        </w:rPr>
        <w:t xml:space="preserve"> </w:t>
      </w:r>
      <w:r w:rsidR="007F4B97" w:rsidRPr="00443CC2">
        <w:rPr>
          <w:rFonts w:eastAsia="Calibri"/>
          <w:b/>
          <w:color w:val="000000"/>
          <w:sz w:val="24"/>
          <w:szCs w:val="24"/>
          <w:lang w:eastAsia="en-US"/>
        </w:rPr>
        <w:t>Методические указания для обу</w:t>
      </w:r>
      <w:r w:rsidR="009528CA" w:rsidRPr="00443CC2">
        <w:rPr>
          <w:rFonts w:eastAsia="Calibri"/>
          <w:b/>
          <w:color w:val="000000"/>
          <w:sz w:val="24"/>
          <w:szCs w:val="24"/>
          <w:lang w:eastAsia="en-US"/>
        </w:rPr>
        <w:t>чающихся по освоению дисциплины</w:t>
      </w:r>
    </w:p>
    <w:p w:rsidR="007F4B97" w:rsidRPr="00443CC2" w:rsidRDefault="007F4B97" w:rsidP="00274D91">
      <w:pPr>
        <w:tabs>
          <w:tab w:val="left" w:pos="900"/>
        </w:tabs>
        <w:ind w:firstLine="709"/>
        <w:jc w:val="both"/>
        <w:rPr>
          <w:color w:val="000000"/>
          <w:sz w:val="24"/>
          <w:szCs w:val="24"/>
        </w:rPr>
      </w:pPr>
      <w:r w:rsidRPr="00443CC2">
        <w:rPr>
          <w:color w:val="000000"/>
          <w:sz w:val="24"/>
          <w:szCs w:val="24"/>
        </w:rPr>
        <w:t>Для того чтобы успешно о</w:t>
      </w:r>
      <w:r w:rsidR="004E4DB2" w:rsidRPr="00443CC2">
        <w:rPr>
          <w:color w:val="000000"/>
          <w:sz w:val="24"/>
          <w:szCs w:val="24"/>
        </w:rPr>
        <w:t xml:space="preserve">своить </w:t>
      </w:r>
      <w:r w:rsidRPr="00443CC2">
        <w:rPr>
          <w:color w:val="000000"/>
          <w:sz w:val="24"/>
          <w:szCs w:val="24"/>
        </w:rPr>
        <w:t>дисциплин</w:t>
      </w:r>
      <w:r w:rsidR="004E4DB2" w:rsidRPr="00443CC2">
        <w:rPr>
          <w:color w:val="000000"/>
          <w:sz w:val="24"/>
          <w:szCs w:val="24"/>
        </w:rPr>
        <w:t>у</w:t>
      </w:r>
      <w:r w:rsidRPr="00443CC2">
        <w:rPr>
          <w:color w:val="000000"/>
          <w:sz w:val="24"/>
          <w:szCs w:val="24"/>
        </w:rPr>
        <w:t xml:space="preserve"> </w:t>
      </w:r>
      <w:r w:rsidR="00274D91" w:rsidRPr="00443CC2">
        <w:rPr>
          <w:sz w:val="24"/>
          <w:szCs w:val="24"/>
        </w:rPr>
        <w:t>«</w:t>
      </w:r>
      <w:r w:rsidR="007C5C2C" w:rsidRPr="00443CC2">
        <w:rPr>
          <w:sz w:val="24"/>
          <w:szCs w:val="24"/>
        </w:rPr>
        <w:t>Методики преподавания учебных предметов «Русский язык» и «Литература»</w:t>
      </w:r>
      <w:r w:rsidR="00274D91" w:rsidRPr="00443CC2">
        <w:rPr>
          <w:sz w:val="24"/>
          <w:szCs w:val="24"/>
        </w:rPr>
        <w:t xml:space="preserve">» </w:t>
      </w:r>
      <w:r w:rsidR="00CC0251" w:rsidRPr="00443CC2">
        <w:rPr>
          <w:sz w:val="24"/>
          <w:szCs w:val="24"/>
        </w:rPr>
        <w:t xml:space="preserve"> </w:t>
      </w:r>
      <w:r w:rsidRPr="00443CC2">
        <w:rPr>
          <w:color w:val="000000"/>
          <w:sz w:val="24"/>
          <w:szCs w:val="24"/>
        </w:rPr>
        <w:t xml:space="preserve">обучающиеся должны выполнить следующие </w:t>
      </w:r>
      <w:r w:rsidR="004E4DB2" w:rsidRPr="00443CC2">
        <w:rPr>
          <w:color w:val="000000"/>
          <w:sz w:val="24"/>
          <w:szCs w:val="24"/>
        </w:rPr>
        <w:t xml:space="preserve">методические </w:t>
      </w:r>
      <w:r w:rsidRPr="00443CC2">
        <w:rPr>
          <w:color w:val="000000"/>
          <w:sz w:val="24"/>
          <w:szCs w:val="24"/>
        </w:rPr>
        <w:t>указания</w:t>
      </w:r>
      <w:r w:rsidR="004E4DB2" w:rsidRPr="00443CC2">
        <w:rPr>
          <w:color w:val="000000"/>
          <w:sz w:val="24"/>
          <w:szCs w:val="24"/>
        </w:rPr>
        <w:t>.</w:t>
      </w:r>
    </w:p>
    <w:p w:rsidR="007F4B97" w:rsidRPr="00443CC2" w:rsidRDefault="007F4B97" w:rsidP="00A76E53">
      <w:pPr>
        <w:ind w:firstLine="709"/>
        <w:jc w:val="both"/>
        <w:rPr>
          <w:color w:val="000000"/>
          <w:sz w:val="24"/>
          <w:szCs w:val="24"/>
        </w:rPr>
      </w:pPr>
      <w:r w:rsidRPr="00443CC2">
        <w:rPr>
          <w:color w:val="000000"/>
          <w:sz w:val="24"/>
          <w:szCs w:val="24"/>
        </w:rPr>
        <w:t xml:space="preserve">Методические указания для обучающихся по освоению дисциплины для подготовки к занятиям </w:t>
      </w:r>
      <w:r w:rsidRPr="00443CC2">
        <w:rPr>
          <w:b/>
          <w:color w:val="000000"/>
          <w:sz w:val="24"/>
          <w:szCs w:val="24"/>
        </w:rPr>
        <w:t>лекционного типа</w:t>
      </w:r>
      <w:r w:rsidRPr="00443CC2">
        <w:rPr>
          <w:color w:val="000000"/>
          <w:sz w:val="24"/>
          <w:szCs w:val="24"/>
        </w:rPr>
        <w:t>:</w:t>
      </w:r>
    </w:p>
    <w:p w:rsidR="007F4B97" w:rsidRPr="00443CC2" w:rsidRDefault="007F4B97" w:rsidP="00A76E53">
      <w:pPr>
        <w:ind w:firstLine="709"/>
        <w:jc w:val="both"/>
        <w:rPr>
          <w:color w:val="000000"/>
          <w:sz w:val="24"/>
          <w:szCs w:val="24"/>
        </w:rPr>
      </w:pPr>
      <w:r w:rsidRPr="00443CC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3CC2" w:rsidRDefault="007F4B97" w:rsidP="00A76E53">
      <w:pPr>
        <w:ind w:firstLine="709"/>
        <w:jc w:val="both"/>
        <w:rPr>
          <w:b/>
          <w:color w:val="000000"/>
          <w:sz w:val="24"/>
          <w:szCs w:val="24"/>
        </w:rPr>
      </w:pPr>
      <w:r w:rsidRPr="00443CC2">
        <w:rPr>
          <w:color w:val="000000"/>
          <w:sz w:val="24"/>
          <w:szCs w:val="24"/>
        </w:rPr>
        <w:t xml:space="preserve"> Методические указания для обучающихся по освоению дисциплины для подготовки к занятиям </w:t>
      </w:r>
      <w:r w:rsidRPr="00443CC2">
        <w:rPr>
          <w:b/>
          <w:color w:val="000000"/>
          <w:sz w:val="24"/>
          <w:szCs w:val="24"/>
        </w:rPr>
        <w:t xml:space="preserve">семинарского типа: </w:t>
      </w:r>
    </w:p>
    <w:p w:rsidR="007F4B97" w:rsidRPr="00443CC2" w:rsidRDefault="007F4B97" w:rsidP="00A76E53">
      <w:pPr>
        <w:ind w:firstLine="709"/>
        <w:jc w:val="both"/>
        <w:rPr>
          <w:color w:val="000000"/>
          <w:sz w:val="24"/>
          <w:szCs w:val="24"/>
        </w:rPr>
      </w:pPr>
      <w:r w:rsidRPr="00443CC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w:t>
      </w:r>
      <w:r w:rsidRPr="00443CC2">
        <w:rPr>
          <w:color w:val="000000"/>
          <w:sz w:val="24"/>
          <w:szCs w:val="24"/>
        </w:rPr>
        <w:lastRenderedPageBreak/>
        <w:t>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CC2" w:rsidRDefault="007F4B97" w:rsidP="00A76E53">
      <w:pPr>
        <w:ind w:firstLine="709"/>
        <w:jc w:val="both"/>
        <w:rPr>
          <w:b/>
          <w:color w:val="000000"/>
          <w:sz w:val="24"/>
          <w:szCs w:val="24"/>
        </w:rPr>
      </w:pPr>
      <w:r w:rsidRPr="00443CC2">
        <w:rPr>
          <w:color w:val="000000"/>
          <w:sz w:val="24"/>
          <w:szCs w:val="24"/>
        </w:rPr>
        <w:t xml:space="preserve">Методические указания для обучающихся по освоению дисциплины для </w:t>
      </w:r>
      <w:r w:rsidRPr="00443CC2">
        <w:rPr>
          <w:b/>
          <w:color w:val="000000"/>
          <w:sz w:val="24"/>
          <w:szCs w:val="24"/>
        </w:rPr>
        <w:t>самостоятельной работы:</w:t>
      </w:r>
    </w:p>
    <w:p w:rsidR="007F4B97" w:rsidRPr="00443CC2" w:rsidRDefault="007F4B97" w:rsidP="00A76E53">
      <w:pPr>
        <w:ind w:firstLine="709"/>
        <w:jc w:val="both"/>
        <w:rPr>
          <w:color w:val="000000"/>
          <w:sz w:val="24"/>
          <w:szCs w:val="24"/>
        </w:rPr>
      </w:pPr>
      <w:r w:rsidRPr="00443CC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CC2" w:rsidRDefault="007F4B97" w:rsidP="00A76E53">
      <w:pPr>
        <w:ind w:firstLine="709"/>
        <w:jc w:val="both"/>
        <w:rPr>
          <w:color w:val="000000"/>
          <w:sz w:val="24"/>
          <w:szCs w:val="24"/>
        </w:rPr>
      </w:pPr>
      <w:r w:rsidRPr="00443CC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3CC2" w:rsidRDefault="007F4B97" w:rsidP="00A76E53">
      <w:pPr>
        <w:ind w:firstLine="709"/>
        <w:jc w:val="both"/>
        <w:rPr>
          <w:color w:val="000000"/>
          <w:sz w:val="24"/>
          <w:szCs w:val="24"/>
        </w:rPr>
      </w:pPr>
      <w:r w:rsidRPr="00443CC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CC2" w:rsidRDefault="007F4B97" w:rsidP="00A76E53">
      <w:pPr>
        <w:ind w:firstLine="709"/>
        <w:jc w:val="both"/>
        <w:rPr>
          <w:color w:val="000000"/>
          <w:sz w:val="24"/>
          <w:szCs w:val="24"/>
        </w:rPr>
      </w:pPr>
      <w:r w:rsidRPr="00443CC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3CC2" w:rsidRDefault="007F4B97" w:rsidP="00A76E53">
      <w:pPr>
        <w:ind w:firstLine="709"/>
        <w:jc w:val="both"/>
        <w:rPr>
          <w:color w:val="000000"/>
          <w:sz w:val="24"/>
          <w:szCs w:val="24"/>
        </w:rPr>
      </w:pPr>
      <w:r w:rsidRPr="00443CC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CC2" w:rsidRDefault="007F4B97" w:rsidP="00A76E53">
      <w:pPr>
        <w:ind w:firstLine="709"/>
        <w:jc w:val="both"/>
        <w:rPr>
          <w:color w:val="000000"/>
          <w:sz w:val="24"/>
          <w:szCs w:val="24"/>
        </w:rPr>
      </w:pPr>
      <w:r w:rsidRPr="00443CC2">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CC2" w:rsidRDefault="007F4B97" w:rsidP="00A76E53">
      <w:pPr>
        <w:ind w:firstLine="709"/>
        <w:jc w:val="both"/>
        <w:rPr>
          <w:color w:val="000000"/>
          <w:sz w:val="24"/>
          <w:szCs w:val="24"/>
        </w:rPr>
      </w:pPr>
      <w:r w:rsidRPr="00443CC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CC2" w:rsidRDefault="007F4B97" w:rsidP="00A76E53">
      <w:pPr>
        <w:ind w:firstLine="709"/>
        <w:jc w:val="both"/>
        <w:rPr>
          <w:color w:val="000000"/>
          <w:sz w:val="24"/>
          <w:szCs w:val="24"/>
        </w:rPr>
      </w:pPr>
      <w:r w:rsidRPr="00443CC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CC2" w:rsidRDefault="007F4B97" w:rsidP="00A76E53">
      <w:pPr>
        <w:ind w:firstLine="709"/>
        <w:jc w:val="both"/>
        <w:rPr>
          <w:color w:val="000000"/>
          <w:sz w:val="24"/>
          <w:szCs w:val="24"/>
        </w:rPr>
      </w:pPr>
      <w:r w:rsidRPr="00443CC2">
        <w:rPr>
          <w:color w:val="000000"/>
          <w:sz w:val="24"/>
          <w:szCs w:val="24"/>
        </w:rPr>
        <w:t>Следующим этапом работы</w:t>
      </w:r>
      <w:r w:rsidRPr="00443CC2">
        <w:rPr>
          <w:b/>
          <w:bCs/>
          <w:color w:val="000000"/>
          <w:sz w:val="24"/>
          <w:szCs w:val="24"/>
        </w:rPr>
        <w:t xml:space="preserve"> </w:t>
      </w:r>
      <w:r w:rsidRPr="00443CC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CC2" w:rsidRDefault="007F4B97" w:rsidP="00A76E53">
      <w:pPr>
        <w:ind w:firstLine="709"/>
        <w:jc w:val="both"/>
        <w:rPr>
          <w:color w:val="000000"/>
          <w:sz w:val="24"/>
          <w:szCs w:val="24"/>
        </w:rPr>
      </w:pPr>
      <w:r w:rsidRPr="00443CC2">
        <w:rPr>
          <w:color w:val="000000"/>
          <w:sz w:val="24"/>
          <w:szCs w:val="24"/>
        </w:rPr>
        <w:t>Таким образом, при работе с источниками и литературой важно уметь:</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готовить и презентовать развернутые сообщения типа доклада;</w:t>
      </w:r>
      <w:r w:rsidRPr="00443CC2">
        <w:rPr>
          <w:rFonts w:eastAsia="Calibri"/>
          <w:b/>
          <w:bCs/>
          <w:i/>
          <w:iCs/>
          <w:color w:val="000000"/>
          <w:sz w:val="24"/>
          <w:szCs w:val="24"/>
          <w:lang w:eastAsia="en-US"/>
        </w:rPr>
        <w:t xml:space="preserve">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пользоваться реферативными и справочными материалами; </w:t>
      </w:r>
    </w:p>
    <w:p w:rsidR="007F4B97"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CC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443CC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CC2" w:rsidRDefault="007F4B97" w:rsidP="00A76E53">
      <w:pPr>
        <w:ind w:firstLine="709"/>
        <w:jc w:val="both"/>
        <w:rPr>
          <w:color w:val="000000"/>
          <w:sz w:val="24"/>
          <w:szCs w:val="24"/>
        </w:rPr>
      </w:pPr>
      <w:r w:rsidRPr="00443CC2">
        <w:rPr>
          <w:b/>
          <w:bCs/>
          <w:color w:val="000000"/>
          <w:sz w:val="24"/>
          <w:szCs w:val="24"/>
        </w:rPr>
        <w:t>Подготовка к промежуточной аттестации</w:t>
      </w:r>
      <w:r w:rsidRPr="00443CC2">
        <w:rPr>
          <w:bCs/>
          <w:color w:val="000000"/>
          <w:sz w:val="24"/>
          <w:szCs w:val="24"/>
        </w:rPr>
        <w:t>:</w:t>
      </w:r>
    </w:p>
    <w:p w:rsidR="007F4B97" w:rsidRPr="00443CC2" w:rsidRDefault="007F4B97" w:rsidP="00A76E53">
      <w:pPr>
        <w:ind w:firstLine="709"/>
        <w:jc w:val="both"/>
        <w:rPr>
          <w:color w:val="000000"/>
          <w:sz w:val="24"/>
          <w:szCs w:val="24"/>
        </w:rPr>
      </w:pPr>
      <w:r w:rsidRPr="00443CC2">
        <w:rPr>
          <w:color w:val="000000"/>
          <w:sz w:val="24"/>
          <w:szCs w:val="24"/>
        </w:rPr>
        <w:t>При подготовке к промежуточной аттестации целесообразно:</w:t>
      </w:r>
    </w:p>
    <w:p w:rsidR="007F4B97" w:rsidRPr="00443CC2" w:rsidRDefault="007F4B97" w:rsidP="00A76E53">
      <w:pPr>
        <w:ind w:firstLine="709"/>
        <w:jc w:val="both"/>
        <w:rPr>
          <w:color w:val="000000"/>
          <w:sz w:val="24"/>
          <w:szCs w:val="24"/>
        </w:rPr>
      </w:pPr>
      <w:r w:rsidRPr="00443CC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CC2" w:rsidRDefault="007F4B97" w:rsidP="00A76E53">
      <w:pPr>
        <w:ind w:firstLine="709"/>
        <w:jc w:val="both"/>
        <w:rPr>
          <w:color w:val="000000"/>
          <w:sz w:val="24"/>
          <w:szCs w:val="24"/>
        </w:rPr>
      </w:pPr>
      <w:r w:rsidRPr="00443CC2">
        <w:rPr>
          <w:color w:val="000000"/>
          <w:sz w:val="24"/>
          <w:szCs w:val="24"/>
        </w:rPr>
        <w:t>- внимательно прочитать рекомендованную литературу;</w:t>
      </w:r>
    </w:p>
    <w:p w:rsidR="007F4B97" w:rsidRPr="00443CC2" w:rsidRDefault="007F4B97" w:rsidP="00A76E53">
      <w:pPr>
        <w:ind w:firstLine="709"/>
        <w:jc w:val="both"/>
        <w:rPr>
          <w:color w:val="000000"/>
          <w:sz w:val="24"/>
          <w:szCs w:val="24"/>
        </w:rPr>
      </w:pPr>
      <w:r w:rsidRPr="00443CC2">
        <w:rPr>
          <w:color w:val="000000"/>
          <w:sz w:val="24"/>
          <w:szCs w:val="24"/>
        </w:rPr>
        <w:t xml:space="preserve">- составить краткие конспекты ответов (планы ответов). </w:t>
      </w:r>
    </w:p>
    <w:p w:rsidR="007F4B97" w:rsidRPr="00443CC2" w:rsidRDefault="007F4B97" w:rsidP="00A76E53">
      <w:pPr>
        <w:ind w:firstLine="709"/>
        <w:jc w:val="both"/>
        <w:rPr>
          <w:color w:val="000000"/>
          <w:sz w:val="24"/>
          <w:szCs w:val="24"/>
        </w:rPr>
      </w:pPr>
    </w:p>
    <w:p w:rsidR="002B7B60" w:rsidRPr="003E40A3" w:rsidRDefault="002B7B60" w:rsidP="002B7B60">
      <w:pPr>
        <w:widowControl/>
        <w:autoSpaceDE/>
        <w:adjustRightInd/>
        <w:ind w:firstLine="709"/>
        <w:contextualSpacing/>
        <w:jc w:val="both"/>
        <w:rPr>
          <w:rFonts w:eastAsia="Calibri"/>
          <w:b/>
          <w:sz w:val="24"/>
          <w:szCs w:val="24"/>
          <w:lang w:eastAsia="en-US"/>
        </w:rPr>
      </w:pPr>
      <w:r w:rsidRPr="003E40A3">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7B60" w:rsidRPr="003E40A3" w:rsidRDefault="002B7B60" w:rsidP="002B7B60">
      <w:pPr>
        <w:widowControl/>
        <w:autoSpaceDE/>
        <w:adjustRightInd/>
        <w:ind w:firstLine="709"/>
        <w:jc w:val="both"/>
        <w:rPr>
          <w:sz w:val="24"/>
          <w:szCs w:val="24"/>
        </w:rPr>
      </w:pPr>
      <w:r w:rsidRPr="003E40A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B7B60" w:rsidRPr="003E40A3" w:rsidRDefault="002B7B60" w:rsidP="002B7B60">
      <w:pPr>
        <w:widowControl/>
        <w:autoSpaceDE/>
        <w:adjustRightInd/>
        <w:ind w:firstLine="709"/>
        <w:jc w:val="both"/>
        <w:rPr>
          <w:sz w:val="24"/>
          <w:szCs w:val="24"/>
        </w:rPr>
      </w:pPr>
      <w:r w:rsidRPr="003E40A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B7B60" w:rsidRPr="003E40A3" w:rsidRDefault="002B7B60" w:rsidP="002B7B60">
      <w:pPr>
        <w:widowControl/>
        <w:autoSpaceDE/>
        <w:adjustRightInd/>
        <w:ind w:firstLine="709"/>
        <w:jc w:val="both"/>
        <w:rPr>
          <w:sz w:val="24"/>
          <w:szCs w:val="24"/>
        </w:rPr>
      </w:pPr>
      <w:r w:rsidRPr="003E40A3">
        <w:rPr>
          <w:sz w:val="24"/>
          <w:szCs w:val="24"/>
        </w:rPr>
        <w:t>Электронная информационно-образовательная среда Академии, работающая на платформе LMS Moodle, обеспечивает:</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lastRenderedPageBreak/>
        <w:t>•</w:t>
      </w:r>
      <w:r w:rsidRPr="003E40A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7B60" w:rsidRPr="003E40A3" w:rsidRDefault="002B7B60" w:rsidP="002B7B60">
      <w:pPr>
        <w:widowControl/>
        <w:tabs>
          <w:tab w:val="left" w:pos="1418"/>
        </w:tabs>
        <w:autoSpaceDE/>
        <w:adjustRightInd/>
        <w:ind w:firstLine="709"/>
        <w:jc w:val="both"/>
        <w:rPr>
          <w:sz w:val="24"/>
          <w:szCs w:val="24"/>
        </w:rPr>
      </w:pPr>
      <w:r w:rsidRPr="003E40A3">
        <w:rPr>
          <w:sz w:val="24"/>
          <w:szCs w:val="24"/>
        </w:rPr>
        <w:t>•</w:t>
      </w:r>
      <w:r w:rsidRPr="003E40A3">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7B60" w:rsidRPr="003E40A3" w:rsidRDefault="002B7B60" w:rsidP="002B7B60">
      <w:pPr>
        <w:widowControl/>
        <w:autoSpaceDE/>
        <w:adjustRightInd/>
        <w:ind w:firstLine="709"/>
        <w:jc w:val="both"/>
        <w:rPr>
          <w:sz w:val="24"/>
          <w:szCs w:val="24"/>
        </w:rPr>
      </w:pPr>
      <w:r w:rsidRPr="003E40A3">
        <w:rPr>
          <w:sz w:val="24"/>
          <w:szCs w:val="24"/>
        </w:rPr>
        <w:t>При осуществлении образовательного процесса по дисциплине используются следующие информационные технологии: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сбор, хранение, систематизация и выдача учебной и научной информации;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обработка текстовой, графической и эмпирической информации;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подготовка, конструирование и презентация итогов исследовательской и аналитической деятельности;</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компьютерное тестирование;</w:t>
      </w:r>
    </w:p>
    <w:p w:rsidR="002B7B60" w:rsidRPr="003E40A3" w:rsidRDefault="002B7B60" w:rsidP="002B7B60">
      <w:pPr>
        <w:widowControl/>
        <w:autoSpaceDE/>
        <w:adjustRightInd/>
        <w:ind w:firstLine="709"/>
        <w:jc w:val="both"/>
        <w:rPr>
          <w:sz w:val="24"/>
          <w:szCs w:val="24"/>
        </w:rPr>
      </w:pPr>
      <w:r w:rsidRPr="003E40A3">
        <w:rPr>
          <w:sz w:val="24"/>
          <w:szCs w:val="24"/>
        </w:rPr>
        <w:t>•</w:t>
      </w:r>
      <w:r w:rsidRPr="003E40A3">
        <w:rPr>
          <w:sz w:val="24"/>
          <w:szCs w:val="24"/>
        </w:rPr>
        <w:tab/>
        <w:t>демонстрация мультимедийных материалов.</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ПЕРЕЧЕНЬ ПРОГРАММНОГО ОБЕСПЕЧЕНИЯ</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Microsoft Windows 10 Professional</w:t>
      </w:r>
    </w:p>
    <w:p w:rsidR="002B7B60" w:rsidRPr="003E40A3" w:rsidRDefault="002B7B60" w:rsidP="002B7B60">
      <w:pPr>
        <w:widowControl/>
        <w:tabs>
          <w:tab w:val="left" w:pos="993"/>
        </w:tabs>
        <w:autoSpaceDE/>
        <w:adjustRightInd/>
        <w:ind w:firstLine="709"/>
        <w:jc w:val="both"/>
        <w:rPr>
          <w:color w:val="000000"/>
          <w:sz w:val="24"/>
          <w:szCs w:val="24"/>
          <w:lang w:val="en-US"/>
        </w:rPr>
      </w:pPr>
      <w:r w:rsidRPr="003E40A3">
        <w:rPr>
          <w:color w:val="000000"/>
          <w:sz w:val="24"/>
          <w:szCs w:val="24"/>
          <w:lang w:val="en-US"/>
        </w:rPr>
        <w:t>•</w:t>
      </w:r>
      <w:r w:rsidRPr="003E40A3">
        <w:rPr>
          <w:color w:val="000000"/>
          <w:sz w:val="24"/>
          <w:szCs w:val="24"/>
          <w:lang w:val="en-US"/>
        </w:rPr>
        <w:tab/>
        <w:t>Microsoft Windows XP Professional SP3</w:t>
      </w:r>
    </w:p>
    <w:p w:rsidR="002B7B60" w:rsidRPr="003E40A3" w:rsidRDefault="002B7B60" w:rsidP="002B7B60">
      <w:pPr>
        <w:widowControl/>
        <w:tabs>
          <w:tab w:val="left" w:pos="993"/>
        </w:tabs>
        <w:autoSpaceDE/>
        <w:adjustRightInd/>
        <w:ind w:firstLine="709"/>
        <w:jc w:val="both"/>
        <w:rPr>
          <w:color w:val="000000"/>
          <w:sz w:val="24"/>
          <w:szCs w:val="24"/>
          <w:lang w:val="en-US"/>
        </w:rPr>
      </w:pPr>
      <w:r w:rsidRPr="003E40A3">
        <w:rPr>
          <w:color w:val="000000"/>
          <w:sz w:val="24"/>
          <w:szCs w:val="24"/>
          <w:lang w:val="en-US"/>
        </w:rPr>
        <w:t>•</w:t>
      </w:r>
      <w:r w:rsidRPr="003E40A3">
        <w:rPr>
          <w:color w:val="000000"/>
          <w:sz w:val="24"/>
          <w:szCs w:val="24"/>
          <w:lang w:val="en-US"/>
        </w:rPr>
        <w:tab/>
        <w:t>Microsoft Office Professional 2007 Russian</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Свободно распространяемый офисный пакет с открытым исходным кодом LibreOffice 6.0.3.2 Stable</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Антивирус Касперского</w:t>
      </w:r>
    </w:p>
    <w:p w:rsidR="002B7B60" w:rsidRPr="003E40A3" w:rsidRDefault="002B7B60" w:rsidP="002B7B60">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Cистема управления курсами LMS Русский Moodle 3KL</w:t>
      </w:r>
    </w:p>
    <w:p w:rsidR="002B7B60" w:rsidRPr="003E40A3" w:rsidRDefault="002B7B60" w:rsidP="002B7B60">
      <w:pPr>
        <w:widowControl/>
        <w:tabs>
          <w:tab w:val="left" w:pos="993"/>
        </w:tabs>
        <w:autoSpaceDE/>
        <w:adjustRightInd/>
        <w:ind w:firstLine="709"/>
        <w:jc w:val="both"/>
        <w:rPr>
          <w:color w:val="000000"/>
          <w:sz w:val="24"/>
          <w:szCs w:val="24"/>
        </w:rPr>
      </w:pPr>
    </w:p>
    <w:p w:rsidR="002B7B60" w:rsidRPr="00BD037E" w:rsidRDefault="002B7B60" w:rsidP="00A61641">
      <w:pPr>
        <w:widowControl/>
        <w:tabs>
          <w:tab w:val="left" w:pos="993"/>
        </w:tabs>
        <w:autoSpaceDE/>
        <w:autoSpaceDN/>
        <w:adjustRightInd/>
        <w:ind w:left="720"/>
        <w:jc w:val="center"/>
        <w:rPr>
          <w:sz w:val="24"/>
          <w:szCs w:val="24"/>
        </w:rPr>
      </w:pPr>
      <w:r w:rsidRPr="00BD037E">
        <w:rPr>
          <w:color w:val="000000"/>
          <w:sz w:val="24"/>
          <w:szCs w:val="22"/>
        </w:rPr>
        <w:t>СОВРЕМЕННЫЕ ПРОФЕССИОНАЛЬНЫЕ БАЗЫ ДАННЫХ И ИНФОРМАЦИОННЫЕ СПРАВОЧНЫЕ СИСТЕМЫ</w:t>
      </w:r>
    </w:p>
    <w:p w:rsidR="002B7B60" w:rsidRPr="003E40A3" w:rsidRDefault="002B7B60" w:rsidP="00A61641">
      <w:pPr>
        <w:widowControl/>
        <w:numPr>
          <w:ilvl w:val="0"/>
          <w:numId w:val="10"/>
        </w:numPr>
        <w:autoSpaceDE/>
        <w:autoSpaceDN/>
        <w:adjustRightInd/>
        <w:contextualSpacing/>
        <w:rPr>
          <w:rFonts w:eastAsia="Calibri"/>
          <w:color w:val="000000"/>
          <w:sz w:val="24"/>
          <w:szCs w:val="24"/>
          <w:lang w:eastAsia="en-US"/>
        </w:rPr>
      </w:pPr>
      <w:r w:rsidRPr="003E40A3">
        <w:rPr>
          <w:rFonts w:eastAsia="Calibri"/>
          <w:color w:val="000000"/>
          <w:sz w:val="24"/>
          <w:szCs w:val="24"/>
          <w:lang w:eastAsia="en-US"/>
        </w:rPr>
        <w:t xml:space="preserve">Справочная правовая система «Консультант Плюс» - </w:t>
      </w:r>
      <w:r w:rsidRPr="003E40A3">
        <w:rPr>
          <w:rFonts w:eastAsia="Calibri"/>
          <w:sz w:val="24"/>
          <w:szCs w:val="24"/>
          <w:lang w:eastAsia="en-US"/>
        </w:rPr>
        <w:t xml:space="preserve">Режим доступа: </w:t>
      </w:r>
      <w:hyperlink r:id="rId29" w:history="1">
        <w:r w:rsidR="009009B6">
          <w:rPr>
            <w:rStyle w:val="a8"/>
            <w:rFonts w:eastAsia="Calibri"/>
            <w:sz w:val="24"/>
            <w:szCs w:val="24"/>
            <w:lang w:eastAsia="en-US"/>
          </w:rPr>
          <w:t>http://www.consultant.ru/edu/student/study/</w:t>
        </w:r>
      </w:hyperlink>
    </w:p>
    <w:p w:rsidR="002B7B60" w:rsidRPr="003E40A3" w:rsidRDefault="002B7B60" w:rsidP="00A61641">
      <w:pPr>
        <w:widowControl/>
        <w:numPr>
          <w:ilvl w:val="0"/>
          <w:numId w:val="10"/>
        </w:numPr>
        <w:autoSpaceDE/>
        <w:autoSpaceDN/>
        <w:adjustRightInd/>
        <w:contextualSpacing/>
        <w:rPr>
          <w:rFonts w:eastAsia="Calibri"/>
          <w:color w:val="000000"/>
          <w:sz w:val="24"/>
          <w:szCs w:val="24"/>
          <w:lang w:eastAsia="en-US"/>
        </w:rPr>
      </w:pPr>
      <w:r w:rsidRPr="003E40A3">
        <w:rPr>
          <w:rFonts w:eastAsia="Calibri"/>
          <w:color w:val="000000"/>
          <w:sz w:val="24"/>
          <w:szCs w:val="24"/>
          <w:lang w:eastAsia="en-US"/>
        </w:rPr>
        <w:t xml:space="preserve">Справочная правовая система «Гарант» - </w:t>
      </w:r>
      <w:r w:rsidRPr="003E40A3">
        <w:rPr>
          <w:rFonts w:eastAsia="Calibri"/>
          <w:sz w:val="24"/>
          <w:szCs w:val="24"/>
          <w:lang w:eastAsia="en-US"/>
        </w:rPr>
        <w:t xml:space="preserve">Режим доступа: </w:t>
      </w:r>
      <w:hyperlink r:id="rId30" w:history="1">
        <w:r w:rsidR="009009B6">
          <w:rPr>
            <w:rStyle w:val="a8"/>
            <w:rFonts w:eastAsia="Calibri"/>
            <w:sz w:val="24"/>
            <w:szCs w:val="24"/>
            <w:lang w:eastAsia="en-US"/>
          </w:rPr>
          <w:t>http://edu.garant.ru/omga/</w:t>
        </w:r>
      </w:hyperlink>
    </w:p>
    <w:p w:rsidR="002B7B60" w:rsidRPr="003E40A3" w:rsidRDefault="002B7B60" w:rsidP="00A61641">
      <w:pPr>
        <w:widowControl/>
        <w:numPr>
          <w:ilvl w:val="0"/>
          <w:numId w:val="10"/>
        </w:numPr>
        <w:autoSpaceDE/>
        <w:autoSpaceDN/>
        <w:adjustRightInd/>
        <w:contextualSpacing/>
        <w:jc w:val="both"/>
        <w:rPr>
          <w:color w:val="000000"/>
          <w:sz w:val="24"/>
          <w:szCs w:val="24"/>
        </w:rPr>
      </w:pPr>
      <w:r w:rsidRPr="003E40A3">
        <w:rPr>
          <w:color w:val="000000"/>
          <w:sz w:val="24"/>
          <w:szCs w:val="24"/>
        </w:rPr>
        <w:t xml:space="preserve">Официальный интернет-портал правовой информации </w:t>
      </w:r>
      <w:hyperlink r:id="rId31" w:history="1">
        <w:r w:rsidR="009009B6">
          <w:rPr>
            <w:rStyle w:val="a8"/>
            <w:sz w:val="24"/>
            <w:szCs w:val="24"/>
          </w:rPr>
          <w:t>http://pravo.gov.ru....</w:t>
        </w:r>
      </w:hyperlink>
      <w:r w:rsidRPr="003E40A3">
        <w:rPr>
          <w:color w:val="000000"/>
          <w:sz w:val="24"/>
          <w:szCs w:val="24"/>
        </w:rPr>
        <w:t>.</w:t>
      </w:r>
    </w:p>
    <w:p w:rsidR="002B7B60" w:rsidRPr="003E40A3" w:rsidRDefault="002B7B60" w:rsidP="00A61641">
      <w:pPr>
        <w:widowControl/>
        <w:numPr>
          <w:ilvl w:val="0"/>
          <w:numId w:val="10"/>
        </w:numPr>
        <w:autoSpaceDE/>
        <w:autoSpaceDN/>
        <w:adjustRightInd/>
        <w:contextualSpacing/>
        <w:jc w:val="both"/>
        <w:rPr>
          <w:color w:val="000000"/>
          <w:sz w:val="24"/>
          <w:szCs w:val="24"/>
        </w:rPr>
      </w:pPr>
      <w:r w:rsidRPr="003E40A3">
        <w:rPr>
          <w:color w:val="000000"/>
          <w:sz w:val="24"/>
          <w:szCs w:val="24"/>
        </w:rPr>
        <w:t>Портал Федеральных государственных образовательных стандартов высшего</w:t>
      </w:r>
      <w:r w:rsidRPr="003E40A3">
        <w:rPr>
          <w:color w:val="000000"/>
          <w:sz w:val="24"/>
          <w:szCs w:val="24"/>
        </w:rPr>
        <w:br/>
        <w:t xml:space="preserve">образования </w:t>
      </w:r>
      <w:hyperlink r:id="rId32" w:history="1">
        <w:r w:rsidR="009009B6">
          <w:rPr>
            <w:rStyle w:val="a8"/>
            <w:sz w:val="24"/>
            <w:szCs w:val="24"/>
          </w:rPr>
          <w:t>http://fgosvo.ru....</w:t>
        </w:r>
      </w:hyperlink>
      <w:r w:rsidRPr="003E40A3">
        <w:rPr>
          <w:color w:val="000000"/>
          <w:sz w:val="24"/>
          <w:szCs w:val="24"/>
        </w:rPr>
        <w:t>.</w:t>
      </w:r>
    </w:p>
    <w:p w:rsidR="002B7B60" w:rsidRPr="003E40A3" w:rsidRDefault="002B7B60" w:rsidP="00A61641">
      <w:pPr>
        <w:widowControl/>
        <w:numPr>
          <w:ilvl w:val="0"/>
          <w:numId w:val="10"/>
        </w:numPr>
        <w:autoSpaceDE/>
        <w:autoSpaceDN/>
        <w:adjustRightInd/>
        <w:contextualSpacing/>
        <w:jc w:val="both"/>
        <w:rPr>
          <w:color w:val="000000"/>
          <w:sz w:val="24"/>
          <w:szCs w:val="24"/>
        </w:rPr>
      </w:pPr>
      <w:r w:rsidRPr="003E40A3">
        <w:rPr>
          <w:color w:val="000000"/>
          <w:sz w:val="24"/>
          <w:szCs w:val="24"/>
        </w:rPr>
        <w:t xml:space="preserve">Портал «Информационно-коммуникационные технологии в образовании» </w:t>
      </w:r>
      <w:hyperlink r:id="rId33" w:history="1">
        <w:r w:rsidR="009009B6">
          <w:rPr>
            <w:rStyle w:val="a8"/>
            <w:sz w:val="24"/>
            <w:szCs w:val="24"/>
          </w:rPr>
          <w:t>http://www.ict.edu.ru....</w:t>
        </w:r>
      </w:hyperlink>
      <w:r w:rsidRPr="003E40A3">
        <w:rPr>
          <w:color w:val="000000"/>
          <w:sz w:val="24"/>
          <w:szCs w:val="24"/>
        </w:rPr>
        <w:t>.</w:t>
      </w:r>
    </w:p>
    <w:p w:rsidR="002B7B60" w:rsidRPr="003E40A3" w:rsidRDefault="002B7B60" w:rsidP="00A61641">
      <w:pPr>
        <w:widowControl/>
        <w:numPr>
          <w:ilvl w:val="0"/>
          <w:numId w:val="10"/>
        </w:numPr>
        <w:autoSpaceDE/>
        <w:autoSpaceDN/>
        <w:adjustRightInd/>
        <w:contextualSpacing/>
        <w:jc w:val="both"/>
        <w:rPr>
          <w:sz w:val="24"/>
          <w:szCs w:val="24"/>
          <w:lang w:eastAsia="en-US"/>
        </w:rPr>
      </w:pPr>
      <w:r w:rsidRPr="003E40A3">
        <w:rPr>
          <w:color w:val="000000"/>
          <w:sz w:val="24"/>
          <w:szCs w:val="22"/>
          <w:lang w:eastAsia="en-US"/>
        </w:rPr>
        <w:t xml:space="preserve">Педагогическая библиотека </w:t>
      </w:r>
      <w:hyperlink r:id="rId34" w:history="1">
        <w:r w:rsidR="009009B6">
          <w:rPr>
            <w:rStyle w:val="a8"/>
            <w:sz w:val="24"/>
            <w:szCs w:val="22"/>
            <w:lang w:eastAsia="en-US"/>
          </w:rPr>
          <w:t>http://www.gumer.info/bibliotek_Buks/Pedagog/index.php</w:t>
        </w:r>
      </w:hyperlink>
    </w:p>
    <w:p w:rsidR="00B75974" w:rsidRDefault="00B75974" w:rsidP="00B75974">
      <w:pPr>
        <w:ind w:firstLine="709"/>
        <w:jc w:val="both"/>
        <w:rPr>
          <w:b/>
          <w:sz w:val="24"/>
          <w:szCs w:val="24"/>
        </w:rPr>
      </w:pPr>
    </w:p>
    <w:p w:rsidR="00A61641" w:rsidRDefault="00A61641" w:rsidP="00B75974">
      <w:pPr>
        <w:ind w:firstLine="709"/>
        <w:jc w:val="both"/>
        <w:rPr>
          <w:b/>
          <w:sz w:val="24"/>
          <w:szCs w:val="24"/>
        </w:rPr>
      </w:pPr>
    </w:p>
    <w:p w:rsidR="00B75974" w:rsidRDefault="00B75974" w:rsidP="00B7597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75974" w:rsidRDefault="00B75974" w:rsidP="00B7597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5974" w:rsidRDefault="00B75974" w:rsidP="00B7597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5974" w:rsidRDefault="00B75974" w:rsidP="00B7597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5974" w:rsidRDefault="00B75974" w:rsidP="00B7597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75974" w:rsidRDefault="00B75974" w:rsidP="00B7597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778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75974" w:rsidRDefault="00B75974" w:rsidP="00B7597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75974" w:rsidRDefault="00B75974" w:rsidP="00B7597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7787">
          <w:rPr>
            <w:rStyle w:val="a8"/>
            <w:sz w:val="24"/>
            <w:szCs w:val="24"/>
          </w:rPr>
          <w:t>www.biblio-online.ru</w:t>
        </w:r>
      </w:hyperlink>
      <w:r>
        <w:rPr>
          <w:sz w:val="24"/>
          <w:szCs w:val="24"/>
        </w:rPr>
        <w:t xml:space="preserve"> </w:t>
      </w:r>
    </w:p>
    <w:p w:rsidR="00B75974" w:rsidRDefault="00B75974" w:rsidP="00B7597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75974" w:rsidRDefault="00B75974" w:rsidP="00B75974">
      <w:pPr>
        <w:jc w:val="both"/>
        <w:rPr>
          <w:sz w:val="24"/>
          <w:szCs w:val="24"/>
        </w:rPr>
      </w:pPr>
      <w:r>
        <w:rPr>
          <w:sz w:val="24"/>
          <w:szCs w:val="24"/>
        </w:rPr>
        <w:t xml:space="preserve"> </w:t>
      </w:r>
    </w:p>
    <w:p w:rsidR="00B75974" w:rsidRDefault="00B75974" w:rsidP="00B75974">
      <w:pPr>
        <w:ind w:firstLine="709"/>
        <w:jc w:val="both"/>
        <w:rPr>
          <w:rFonts w:ascii="Calibri" w:hAnsi="Calibri"/>
          <w:sz w:val="24"/>
          <w:szCs w:val="24"/>
        </w:rPr>
      </w:pPr>
    </w:p>
    <w:p w:rsidR="00B75974" w:rsidRDefault="00B75974" w:rsidP="00B75974">
      <w:pPr>
        <w:ind w:firstLine="709"/>
        <w:jc w:val="both"/>
        <w:rPr>
          <w:sz w:val="22"/>
          <w:szCs w:val="22"/>
        </w:rPr>
      </w:pPr>
    </w:p>
    <w:p w:rsidR="00FA5C55" w:rsidRPr="00793E1B" w:rsidRDefault="00FA5C55" w:rsidP="00B75974">
      <w:pPr>
        <w:widowControl/>
        <w:autoSpaceDE/>
        <w:adjustRightInd/>
        <w:ind w:firstLine="709"/>
        <w:contextualSpacing/>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787" w:rsidRDefault="00322787" w:rsidP="00160BC1">
      <w:r>
        <w:separator/>
      </w:r>
    </w:p>
  </w:endnote>
  <w:endnote w:type="continuationSeparator" w:id="0">
    <w:p w:rsidR="00322787" w:rsidRDefault="003227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787" w:rsidRDefault="00322787" w:rsidP="00160BC1">
      <w:r>
        <w:separator/>
      </w:r>
    </w:p>
  </w:footnote>
  <w:footnote w:type="continuationSeparator" w:id="0">
    <w:p w:rsidR="00322787" w:rsidRDefault="003227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B7724268"/>
    <w:lvl w:ilvl="0" w:tplc="C3926CE6">
      <w:start w:val="3"/>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5D7E05"/>
    <w:multiLevelType w:val="hybridMultilevel"/>
    <w:tmpl w:val="BADAB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10"/>
  </w:num>
  <w:num w:numId="6">
    <w:abstractNumId w:val="3"/>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79C8"/>
    <w:rsid w:val="00027D2C"/>
    <w:rsid w:val="00027D3F"/>
    <w:rsid w:val="00027E5B"/>
    <w:rsid w:val="000326CD"/>
    <w:rsid w:val="00037461"/>
    <w:rsid w:val="00040D5F"/>
    <w:rsid w:val="00051AEE"/>
    <w:rsid w:val="00054BBC"/>
    <w:rsid w:val="00060A01"/>
    <w:rsid w:val="00061D47"/>
    <w:rsid w:val="00062320"/>
    <w:rsid w:val="00064AA9"/>
    <w:rsid w:val="00072E9D"/>
    <w:rsid w:val="00074EEF"/>
    <w:rsid w:val="000835F5"/>
    <w:rsid w:val="0008727A"/>
    <w:rsid w:val="000875BF"/>
    <w:rsid w:val="000911D1"/>
    <w:rsid w:val="00094B0D"/>
    <w:rsid w:val="000A1757"/>
    <w:rsid w:val="000A4FAC"/>
    <w:rsid w:val="000B00A7"/>
    <w:rsid w:val="000B130E"/>
    <w:rsid w:val="000B1331"/>
    <w:rsid w:val="000B4AE7"/>
    <w:rsid w:val="000B7795"/>
    <w:rsid w:val="000C3752"/>
    <w:rsid w:val="000C4546"/>
    <w:rsid w:val="000C6413"/>
    <w:rsid w:val="000D07C6"/>
    <w:rsid w:val="000D4429"/>
    <w:rsid w:val="000D597D"/>
    <w:rsid w:val="000D6DE5"/>
    <w:rsid w:val="000E2EB6"/>
    <w:rsid w:val="000E37E9"/>
    <w:rsid w:val="000E4912"/>
    <w:rsid w:val="000E5A37"/>
    <w:rsid w:val="000E649C"/>
    <w:rsid w:val="000F69B1"/>
    <w:rsid w:val="00102858"/>
    <w:rsid w:val="00102E02"/>
    <w:rsid w:val="00111BC3"/>
    <w:rsid w:val="00114770"/>
    <w:rsid w:val="001165D0"/>
    <w:rsid w:val="001166B7"/>
    <w:rsid w:val="001167A8"/>
    <w:rsid w:val="0012149E"/>
    <w:rsid w:val="00127108"/>
    <w:rsid w:val="00127DEA"/>
    <w:rsid w:val="00131CDA"/>
    <w:rsid w:val="00132F57"/>
    <w:rsid w:val="00133859"/>
    <w:rsid w:val="00135938"/>
    <w:rsid w:val="001378B1"/>
    <w:rsid w:val="001430AA"/>
    <w:rsid w:val="00150795"/>
    <w:rsid w:val="00154CBC"/>
    <w:rsid w:val="0015639D"/>
    <w:rsid w:val="00156D72"/>
    <w:rsid w:val="00160BC1"/>
    <w:rsid w:val="00161C70"/>
    <w:rsid w:val="00164623"/>
    <w:rsid w:val="001716A9"/>
    <w:rsid w:val="00174539"/>
    <w:rsid w:val="00174D6F"/>
    <w:rsid w:val="0017599D"/>
    <w:rsid w:val="001766DC"/>
    <w:rsid w:val="00180E5D"/>
    <w:rsid w:val="00181770"/>
    <w:rsid w:val="00181AAB"/>
    <w:rsid w:val="00184F65"/>
    <w:rsid w:val="00185746"/>
    <w:rsid w:val="001871AA"/>
    <w:rsid w:val="00192584"/>
    <w:rsid w:val="00197639"/>
    <w:rsid w:val="001A2674"/>
    <w:rsid w:val="001A34E7"/>
    <w:rsid w:val="001A6533"/>
    <w:rsid w:val="001B3ECE"/>
    <w:rsid w:val="001B6E1A"/>
    <w:rsid w:val="001C4FED"/>
    <w:rsid w:val="001C6305"/>
    <w:rsid w:val="001F11DE"/>
    <w:rsid w:val="001F1639"/>
    <w:rsid w:val="00207E2E"/>
    <w:rsid w:val="00207FB7"/>
    <w:rsid w:val="00210154"/>
    <w:rsid w:val="00211C1B"/>
    <w:rsid w:val="00215195"/>
    <w:rsid w:val="00220670"/>
    <w:rsid w:val="00225594"/>
    <w:rsid w:val="002317DC"/>
    <w:rsid w:val="00234063"/>
    <w:rsid w:val="00234629"/>
    <w:rsid w:val="00240A81"/>
    <w:rsid w:val="00244C02"/>
    <w:rsid w:val="00245199"/>
    <w:rsid w:val="00264BD5"/>
    <w:rsid w:val="002657BC"/>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B7B60"/>
    <w:rsid w:val="002C0F56"/>
    <w:rsid w:val="002C12A1"/>
    <w:rsid w:val="002C174C"/>
    <w:rsid w:val="002C2EAE"/>
    <w:rsid w:val="002C3F08"/>
    <w:rsid w:val="002C7582"/>
    <w:rsid w:val="002D6AC0"/>
    <w:rsid w:val="002E195D"/>
    <w:rsid w:val="002E4262"/>
    <w:rsid w:val="002E4CB7"/>
    <w:rsid w:val="002F3999"/>
    <w:rsid w:val="002F6B5C"/>
    <w:rsid w:val="003119D9"/>
    <w:rsid w:val="00315AB7"/>
    <w:rsid w:val="0032166A"/>
    <w:rsid w:val="00322787"/>
    <w:rsid w:val="00325FE0"/>
    <w:rsid w:val="00327812"/>
    <w:rsid w:val="00330957"/>
    <w:rsid w:val="00335182"/>
    <w:rsid w:val="0033546E"/>
    <w:rsid w:val="00340DA8"/>
    <w:rsid w:val="00341CAF"/>
    <w:rsid w:val="00343484"/>
    <w:rsid w:val="00350A53"/>
    <w:rsid w:val="00355C7E"/>
    <w:rsid w:val="00357ECC"/>
    <w:rsid w:val="003618C2"/>
    <w:rsid w:val="003619F5"/>
    <w:rsid w:val="00363097"/>
    <w:rsid w:val="0036376A"/>
    <w:rsid w:val="00365758"/>
    <w:rsid w:val="003668E3"/>
    <w:rsid w:val="0036699E"/>
    <w:rsid w:val="00377747"/>
    <w:rsid w:val="00387787"/>
    <w:rsid w:val="0039059F"/>
    <w:rsid w:val="003905C9"/>
    <w:rsid w:val="00390B62"/>
    <w:rsid w:val="003919C6"/>
    <w:rsid w:val="003A3494"/>
    <w:rsid w:val="003A57B5"/>
    <w:rsid w:val="003A6FB0"/>
    <w:rsid w:val="003A71E4"/>
    <w:rsid w:val="003B1545"/>
    <w:rsid w:val="003B214B"/>
    <w:rsid w:val="003B7F71"/>
    <w:rsid w:val="003D6526"/>
    <w:rsid w:val="003D79E0"/>
    <w:rsid w:val="003E3A7F"/>
    <w:rsid w:val="00400491"/>
    <w:rsid w:val="00400E78"/>
    <w:rsid w:val="00407242"/>
    <w:rsid w:val="00407404"/>
    <w:rsid w:val="004110F5"/>
    <w:rsid w:val="0041605C"/>
    <w:rsid w:val="004204A2"/>
    <w:rsid w:val="00420E03"/>
    <w:rsid w:val="00435249"/>
    <w:rsid w:val="00443CC2"/>
    <w:rsid w:val="004476F6"/>
    <w:rsid w:val="00451586"/>
    <w:rsid w:val="00452CA5"/>
    <w:rsid w:val="004569C6"/>
    <w:rsid w:val="00460687"/>
    <w:rsid w:val="00462FEB"/>
    <w:rsid w:val="004634D3"/>
    <w:rsid w:val="0046365B"/>
    <w:rsid w:val="0047224A"/>
    <w:rsid w:val="0047572F"/>
    <w:rsid w:val="0047633A"/>
    <w:rsid w:val="00477C93"/>
    <w:rsid w:val="0048300E"/>
    <w:rsid w:val="00484FEC"/>
    <w:rsid w:val="0049217A"/>
    <w:rsid w:val="004A0681"/>
    <w:rsid w:val="004A0A58"/>
    <w:rsid w:val="004A2586"/>
    <w:rsid w:val="004A2C0D"/>
    <w:rsid w:val="004A2E62"/>
    <w:rsid w:val="004A68C9"/>
    <w:rsid w:val="004B3C41"/>
    <w:rsid w:val="004B6AE1"/>
    <w:rsid w:val="004C2B4D"/>
    <w:rsid w:val="004C5815"/>
    <w:rsid w:val="004C6DB3"/>
    <w:rsid w:val="004C7AAB"/>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56DD9"/>
    <w:rsid w:val="0056447F"/>
    <w:rsid w:val="00565480"/>
    <w:rsid w:val="0056576F"/>
    <w:rsid w:val="005669CB"/>
    <w:rsid w:val="00572F9F"/>
    <w:rsid w:val="00576C18"/>
    <w:rsid w:val="005816EA"/>
    <w:rsid w:val="005826E6"/>
    <w:rsid w:val="00582969"/>
    <w:rsid w:val="00583C2E"/>
    <w:rsid w:val="00584FE8"/>
    <w:rsid w:val="00585C65"/>
    <w:rsid w:val="00586FAD"/>
    <w:rsid w:val="005915BA"/>
    <w:rsid w:val="00591B36"/>
    <w:rsid w:val="0059429A"/>
    <w:rsid w:val="005A17CA"/>
    <w:rsid w:val="005A1999"/>
    <w:rsid w:val="005A28FC"/>
    <w:rsid w:val="005A6414"/>
    <w:rsid w:val="005A715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4684C"/>
    <w:rsid w:val="006504F7"/>
    <w:rsid w:val="00653217"/>
    <w:rsid w:val="0065606F"/>
    <w:rsid w:val="00656AC4"/>
    <w:rsid w:val="00657826"/>
    <w:rsid w:val="00660FFD"/>
    <w:rsid w:val="00661891"/>
    <w:rsid w:val="00674C68"/>
    <w:rsid w:val="00676914"/>
    <w:rsid w:val="00681553"/>
    <w:rsid w:val="00683052"/>
    <w:rsid w:val="00687B3A"/>
    <w:rsid w:val="0069116C"/>
    <w:rsid w:val="006922D2"/>
    <w:rsid w:val="00692DD7"/>
    <w:rsid w:val="006A062F"/>
    <w:rsid w:val="006B0CA3"/>
    <w:rsid w:val="006C284E"/>
    <w:rsid w:val="006C7BF5"/>
    <w:rsid w:val="006D0CCD"/>
    <w:rsid w:val="006D108C"/>
    <w:rsid w:val="006D15B6"/>
    <w:rsid w:val="006D2DD3"/>
    <w:rsid w:val="006D320A"/>
    <w:rsid w:val="006D4CB2"/>
    <w:rsid w:val="006D6805"/>
    <w:rsid w:val="006E0512"/>
    <w:rsid w:val="006E1849"/>
    <w:rsid w:val="006E3905"/>
    <w:rsid w:val="006E5C19"/>
    <w:rsid w:val="006E68BD"/>
    <w:rsid w:val="006E70D2"/>
    <w:rsid w:val="006F2960"/>
    <w:rsid w:val="006F41D3"/>
    <w:rsid w:val="006F51E1"/>
    <w:rsid w:val="006F6834"/>
    <w:rsid w:val="00704ADC"/>
    <w:rsid w:val="00705814"/>
    <w:rsid w:val="00705FB5"/>
    <w:rsid w:val="007066B1"/>
    <w:rsid w:val="00707657"/>
    <w:rsid w:val="00711E76"/>
    <w:rsid w:val="00713D44"/>
    <w:rsid w:val="00714F4E"/>
    <w:rsid w:val="007217D1"/>
    <w:rsid w:val="0073217D"/>
    <w:rsid w:val="007327FE"/>
    <w:rsid w:val="00735D5E"/>
    <w:rsid w:val="007375C6"/>
    <w:rsid w:val="00747E47"/>
    <w:rsid w:val="007512C7"/>
    <w:rsid w:val="00752936"/>
    <w:rsid w:val="0075702E"/>
    <w:rsid w:val="0076201E"/>
    <w:rsid w:val="00764497"/>
    <w:rsid w:val="007751FE"/>
    <w:rsid w:val="007776A0"/>
    <w:rsid w:val="00777B09"/>
    <w:rsid w:val="00781ADF"/>
    <w:rsid w:val="00783D3E"/>
    <w:rsid w:val="00785842"/>
    <w:rsid w:val="007865CB"/>
    <w:rsid w:val="0078733B"/>
    <w:rsid w:val="00791193"/>
    <w:rsid w:val="00793E1B"/>
    <w:rsid w:val="00793F01"/>
    <w:rsid w:val="007A0A85"/>
    <w:rsid w:val="007A5C23"/>
    <w:rsid w:val="007A5EE5"/>
    <w:rsid w:val="007A7E7B"/>
    <w:rsid w:val="007B2F12"/>
    <w:rsid w:val="007B5B6B"/>
    <w:rsid w:val="007B760C"/>
    <w:rsid w:val="007C277B"/>
    <w:rsid w:val="007C5C2C"/>
    <w:rsid w:val="007D1202"/>
    <w:rsid w:val="007D5CC1"/>
    <w:rsid w:val="007E0CE1"/>
    <w:rsid w:val="007E10C6"/>
    <w:rsid w:val="007F098D"/>
    <w:rsid w:val="007F4B97"/>
    <w:rsid w:val="007F5B4C"/>
    <w:rsid w:val="007F68EA"/>
    <w:rsid w:val="007F7A4D"/>
    <w:rsid w:val="00801B83"/>
    <w:rsid w:val="0080357D"/>
    <w:rsid w:val="008059F4"/>
    <w:rsid w:val="00811E6B"/>
    <w:rsid w:val="00820D1B"/>
    <w:rsid w:val="0082146A"/>
    <w:rsid w:val="00823333"/>
    <w:rsid w:val="00823E5A"/>
    <w:rsid w:val="00824605"/>
    <w:rsid w:val="008262FB"/>
    <w:rsid w:val="00835621"/>
    <w:rsid w:val="008408F2"/>
    <w:rsid w:val="008423FF"/>
    <w:rsid w:val="00843548"/>
    <w:rsid w:val="0084747B"/>
    <w:rsid w:val="00852E8E"/>
    <w:rsid w:val="00857FC8"/>
    <w:rsid w:val="008649DF"/>
    <w:rsid w:val="0086651C"/>
    <w:rsid w:val="00866B64"/>
    <w:rsid w:val="0087341A"/>
    <w:rsid w:val="00875896"/>
    <w:rsid w:val="00881A90"/>
    <w:rsid w:val="0088272E"/>
    <w:rsid w:val="0089295B"/>
    <w:rsid w:val="008B6331"/>
    <w:rsid w:val="008B789E"/>
    <w:rsid w:val="008C3FE4"/>
    <w:rsid w:val="008C771D"/>
    <w:rsid w:val="008C77BD"/>
    <w:rsid w:val="008D7879"/>
    <w:rsid w:val="008E5E59"/>
    <w:rsid w:val="008F1AED"/>
    <w:rsid w:val="008F2706"/>
    <w:rsid w:val="008F715F"/>
    <w:rsid w:val="009009B6"/>
    <w:rsid w:val="0091494C"/>
    <w:rsid w:val="00920199"/>
    <w:rsid w:val="009201D9"/>
    <w:rsid w:val="00921844"/>
    <w:rsid w:val="00921868"/>
    <w:rsid w:val="0093145C"/>
    <w:rsid w:val="009401D3"/>
    <w:rsid w:val="00941875"/>
    <w:rsid w:val="009464A3"/>
    <w:rsid w:val="00951F6B"/>
    <w:rsid w:val="009528CA"/>
    <w:rsid w:val="00954E45"/>
    <w:rsid w:val="00955A08"/>
    <w:rsid w:val="00957E66"/>
    <w:rsid w:val="00962A67"/>
    <w:rsid w:val="00965998"/>
    <w:rsid w:val="00965C02"/>
    <w:rsid w:val="00967C19"/>
    <w:rsid w:val="00970FCB"/>
    <w:rsid w:val="00974D64"/>
    <w:rsid w:val="00975048"/>
    <w:rsid w:val="009750B5"/>
    <w:rsid w:val="0097577D"/>
    <w:rsid w:val="009839BD"/>
    <w:rsid w:val="00992E12"/>
    <w:rsid w:val="009A101D"/>
    <w:rsid w:val="009A324D"/>
    <w:rsid w:val="009A357A"/>
    <w:rsid w:val="009A3C0F"/>
    <w:rsid w:val="009C33D9"/>
    <w:rsid w:val="009C796A"/>
    <w:rsid w:val="009D4D87"/>
    <w:rsid w:val="009E09C6"/>
    <w:rsid w:val="009E35D2"/>
    <w:rsid w:val="009E4ACA"/>
    <w:rsid w:val="009E5A18"/>
    <w:rsid w:val="009E5DAC"/>
    <w:rsid w:val="009F16FE"/>
    <w:rsid w:val="009F1B8A"/>
    <w:rsid w:val="009F4070"/>
    <w:rsid w:val="009F44FB"/>
    <w:rsid w:val="009F71D1"/>
    <w:rsid w:val="00A05141"/>
    <w:rsid w:val="00A10B69"/>
    <w:rsid w:val="00A14304"/>
    <w:rsid w:val="00A157E9"/>
    <w:rsid w:val="00A15E41"/>
    <w:rsid w:val="00A2116D"/>
    <w:rsid w:val="00A223DD"/>
    <w:rsid w:val="00A26B73"/>
    <w:rsid w:val="00A275E4"/>
    <w:rsid w:val="00A32A5F"/>
    <w:rsid w:val="00A32AC5"/>
    <w:rsid w:val="00A34331"/>
    <w:rsid w:val="00A35021"/>
    <w:rsid w:val="00A44F9E"/>
    <w:rsid w:val="00A45883"/>
    <w:rsid w:val="00A5652A"/>
    <w:rsid w:val="00A567CD"/>
    <w:rsid w:val="00A61641"/>
    <w:rsid w:val="00A63168"/>
    <w:rsid w:val="00A63D90"/>
    <w:rsid w:val="00A663F2"/>
    <w:rsid w:val="00A75675"/>
    <w:rsid w:val="00A76E53"/>
    <w:rsid w:val="00A86303"/>
    <w:rsid w:val="00A9265C"/>
    <w:rsid w:val="00A92ADC"/>
    <w:rsid w:val="00A9607B"/>
    <w:rsid w:val="00A96C48"/>
    <w:rsid w:val="00AA261C"/>
    <w:rsid w:val="00AA28A2"/>
    <w:rsid w:val="00AA2A29"/>
    <w:rsid w:val="00AA3E33"/>
    <w:rsid w:val="00AA7B06"/>
    <w:rsid w:val="00AB2091"/>
    <w:rsid w:val="00AB28F6"/>
    <w:rsid w:val="00AB2CF1"/>
    <w:rsid w:val="00AB58A4"/>
    <w:rsid w:val="00AC0290"/>
    <w:rsid w:val="00AD0669"/>
    <w:rsid w:val="00AD208A"/>
    <w:rsid w:val="00AD4A3C"/>
    <w:rsid w:val="00AE3177"/>
    <w:rsid w:val="00AE70C6"/>
    <w:rsid w:val="00AE7154"/>
    <w:rsid w:val="00AF358D"/>
    <w:rsid w:val="00AF6111"/>
    <w:rsid w:val="00AF61EB"/>
    <w:rsid w:val="00B02C6C"/>
    <w:rsid w:val="00B041ED"/>
    <w:rsid w:val="00B05B20"/>
    <w:rsid w:val="00B11AA9"/>
    <w:rsid w:val="00B147A4"/>
    <w:rsid w:val="00B237F0"/>
    <w:rsid w:val="00B35719"/>
    <w:rsid w:val="00B35772"/>
    <w:rsid w:val="00B36243"/>
    <w:rsid w:val="00B4642C"/>
    <w:rsid w:val="00B50C44"/>
    <w:rsid w:val="00B5209B"/>
    <w:rsid w:val="00B542D4"/>
    <w:rsid w:val="00B54421"/>
    <w:rsid w:val="00B63F76"/>
    <w:rsid w:val="00B642B8"/>
    <w:rsid w:val="00B75974"/>
    <w:rsid w:val="00B817E2"/>
    <w:rsid w:val="00B81F17"/>
    <w:rsid w:val="00B834D4"/>
    <w:rsid w:val="00B868CA"/>
    <w:rsid w:val="00B87C3F"/>
    <w:rsid w:val="00BB6C9A"/>
    <w:rsid w:val="00BB6F75"/>
    <w:rsid w:val="00BB70FB"/>
    <w:rsid w:val="00BC075E"/>
    <w:rsid w:val="00BD1346"/>
    <w:rsid w:val="00BD460C"/>
    <w:rsid w:val="00BE023D"/>
    <w:rsid w:val="00BE6FCE"/>
    <w:rsid w:val="00BF0B59"/>
    <w:rsid w:val="00BF22FC"/>
    <w:rsid w:val="00BF2C12"/>
    <w:rsid w:val="00C1245E"/>
    <w:rsid w:val="00C2108E"/>
    <w:rsid w:val="00C228C5"/>
    <w:rsid w:val="00C24EA8"/>
    <w:rsid w:val="00C26026"/>
    <w:rsid w:val="00C2747F"/>
    <w:rsid w:val="00C33468"/>
    <w:rsid w:val="00C3475E"/>
    <w:rsid w:val="00C35A5B"/>
    <w:rsid w:val="00C40C06"/>
    <w:rsid w:val="00C43599"/>
    <w:rsid w:val="00C458E8"/>
    <w:rsid w:val="00C55E91"/>
    <w:rsid w:val="00C61ED1"/>
    <w:rsid w:val="00C70CA1"/>
    <w:rsid w:val="00C81A40"/>
    <w:rsid w:val="00C90A7A"/>
    <w:rsid w:val="00C90C92"/>
    <w:rsid w:val="00C91348"/>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6C71"/>
    <w:rsid w:val="00CD2C5D"/>
    <w:rsid w:val="00CD390E"/>
    <w:rsid w:val="00CD62AB"/>
    <w:rsid w:val="00CD71C4"/>
    <w:rsid w:val="00CD7347"/>
    <w:rsid w:val="00CD73CC"/>
    <w:rsid w:val="00CE6C4B"/>
    <w:rsid w:val="00CF12C6"/>
    <w:rsid w:val="00CF2B2F"/>
    <w:rsid w:val="00CF6292"/>
    <w:rsid w:val="00CF6B12"/>
    <w:rsid w:val="00CF7016"/>
    <w:rsid w:val="00D01D41"/>
    <w:rsid w:val="00D02EB8"/>
    <w:rsid w:val="00D03D5E"/>
    <w:rsid w:val="00D05787"/>
    <w:rsid w:val="00D11739"/>
    <w:rsid w:val="00D152E4"/>
    <w:rsid w:val="00D1753D"/>
    <w:rsid w:val="00D223E3"/>
    <w:rsid w:val="00D2339F"/>
    <w:rsid w:val="00D23EFA"/>
    <w:rsid w:val="00D2680A"/>
    <w:rsid w:val="00D34B66"/>
    <w:rsid w:val="00D34C02"/>
    <w:rsid w:val="00D35653"/>
    <w:rsid w:val="00D364D3"/>
    <w:rsid w:val="00D404D0"/>
    <w:rsid w:val="00D40704"/>
    <w:rsid w:val="00D47D78"/>
    <w:rsid w:val="00D53165"/>
    <w:rsid w:val="00D55FF2"/>
    <w:rsid w:val="00D63339"/>
    <w:rsid w:val="00D705F6"/>
    <w:rsid w:val="00D761E8"/>
    <w:rsid w:val="00D778C9"/>
    <w:rsid w:val="00D77D34"/>
    <w:rsid w:val="00D83177"/>
    <w:rsid w:val="00D8383E"/>
    <w:rsid w:val="00D8506D"/>
    <w:rsid w:val="00D85758"/>
    <w:rsid w:val="00D90307"/>
    <w:rsid w:val="00D906C9"/>
    <w:rsid w:val="00D91204"/>
    <w:rsid w:val="00D9123F"/>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3903"/>
    <w:rsid w:val="00DD6EB4"/>
    <w:rsid w:val="00DE2AB2"/>
    <w:rsid w:val="00DE38F3"/>
    <w:rsid w:val="00DF1076"/>
    <w:rsid w:val="00DF26AA"/>
    <w:rsid w:val="00DF5E00"/>
    <w:rsid w:val="00DF7ED6"/>
    <w:rsid w:val="00E00CF4"/>
    <w:rsid w:val="00E02CDE"/>
    <w:rsid w:val="00E11452"/>
    <w:rsid w:val="00E140C4"/>
    <w:rsid w:val="00E23656"/>
    <w:rsid w:val="00E24E3A"/>
    <w:rsid w:val="00E27B8B"/>
    <w:rsid w:val="00E40392"/>
    <w:rsid w:val="00E4046E"/>
    <w:rsid w:val="00E415E0"/>
    <w:rsid w:val="00E423DA"/>
    <w:rsid w:val="00E42AED"/>
    <w:rsid w:val="00E4451A"/>
    <w:rsid w:val="00E4548E"/>
    <w:rsid w:val="00E467CE"/>
    <w:rsid w:val="00E72419"/>
    <w:rsid w:val="00E72975"/>
    <w:rsid w:val="00E7465A"/>
    <w:rsid w:val="00E75140"/>
    <w:rsid w:val="00E77545"/>
    <w:rsid w:val="00E81473"/>
    <w:rsid w:val="00E9119D"/>
    <w:rsid w:val="00E92238"/>
    <w:rsid w:val="00E97528"/>
    <w:rsid w:val="00EA09AE"/>
    <w:rsid w:val="00EA206F"/>
    <w:rsid w:val="00EA24DF"/>
    <w:rsid w:val="00EA3690"/>
    <w:rsid w:val="00EB670B"/>
    <w:rsid w:val="00EC1934"/>
    <w:rsid w:val="00ED2232"/>
    <w:rsid w:val="00ED28E4"/>
    <w:rsid w:val="00ED4AD9"/>
    <w:rsid w:val="00ED789C"/>
    <w:rsid w:val="00EE165B"/>
    <w:rsid w:val="00EE4D57"/>
    <w:rsid w:val="00EE60B1"/>
    <w:rsid w:val="00EE6F94"/>
    <w:rsid w:val="00EF1A21"/>
    <w:rsid w:val="00EF74F5"/>
    <w:rsid w:val="00F00B76"/>
    <w:rsid w:val="00F01A2B"/>
    <w:rsid w:val="00F02A84"/>
    <w:rsid w:val="00F06F17"/>
    <w:rsid w:val="00F06FEB"/>
    <w:rsid w:val="00F13AFB"/>
    <w:rsid w:val="00F226CA"/>
    <w:rsid w:val="00F239D1"/>
    <w:rsid w:val="00F322E1"/>
    <w:rsid w:val="00F33B49"/>
    <w:rsid w:val="00F342F7"/>
    <w:rsid w:val="00F40FEC"/>
    <w:rsid w:val="00F42549"/>
    <w:rsid w:val="00F455DA"/>
    <w:rsid w:val="00F47427"/>
    <w:rsid w:val="00F52EF9"/>
    <w:rsid w:val="00F56A70"/>
    <w:rsid w:val="00F6092F"/>
    <w:rsid w:val="00F6188C"/>
    <w:rsid w:val="00F625A5"/>
    <w:rsid w:val="00F63ADF"/>
    <w:rsid w:val="00F63BBC"/>
    <w:rsid w:val="00F8007A"/>
    <w:rsid w:val="00F801DB"/>
    <w:rsid w:val="00F803A3"/>
    <w:rsid w:val="00F828CB"/>
    <w:rsid w:val="00F83847"/>
    <w:rsid w:val="00F90C35"/>
    <w:rsid w:val="00F92A76"/>
    <w:rsid w:val="00F93246"/>
    <w:rsid w:val="00F96A96"/>
    <w:rsid w:val="00FA3B3D"/>
    <w:rsid w:val="00FA493C"/>
    <w:rsid w:val="00FA50D3"/>
    <w:rsid w:val="00FA5C55"/>
    <w:rsid w:val="00FB05DD"/>
    <w:rsid w:val="00FB15A7"/>
    <w:rsid w:val="00FB3DFD"/>
    <w:rsid w:val="00FC306B"/>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paragraph" w:customStyle="1" w:styleId="Style17">
    <w:name w:val="Style17"/>
    <w:basedOn w:val="a"/>
    <w:uiPriority w:val="99"/>
    <w:rsid w:val="00BF2C12"/>
    <w:pPr>
      <w:spacing w:line="278" w:lineRule="exact"/>
      <w:ind w:firstLine="398"/>
      <w:jc w:val="both"/>
    </w:pPr>
    <w:rPr>
      <w:sz w:val="24"/>
      <w:szCs w:val="24"/>
    </w:rPr>
  </w:style>
  <w:style w:type="character" w:styleId="af8">
    <w:name w:val="Unresolved Mention"/>
    <w:basedOn w:val="a0"/>
    <w:uiPriority w:val="99"/>
    <w:semiHidden/>
    <w:unhideWhenUsed/>
    <w:rsid w:val="009A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94410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388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hyperlink" Target="http://www.iprbookshop.ru/48009" TargetMode="External"/><Relationship Id="rId12" Type="http://schemas.openxmlformats.org/officeDocument/2006/relationships/hyperlink" Target="http://www.iprbookshop.ru/70638.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803.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ww.iprbookshop.ru/21352.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urait.ru/bcode/449979"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www.iprbookshop.ru/44697.html" TargetMode="External"/><Relationship Id="rId14" Type="http://schemas.openxmlformats.org/officeDocument/2006/relationships/hyperlink" Target="http://www.iprbookshop.ru/3856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8459</Words>
  <Characters>48220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56566</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4391004</vt:i4>
      </vt:variant>
      <vt:variant>
        <vt:i4>24</vt:i4>
      </vt:variant>
      <vt:variant>
        <vt:i4>0</vt:i4>
      </vt:variant>
      <vt:variant>
        <vt:i4>5</vt:i4>
      </vt:variant>
      <vt:variant>
        <vt:lpwstr>http://www.iprbookshop.ru/21352.html</vt:lpwstr>
      </vt:variant>
      <vt:variant>
        <vt:lpwstr/>
      </vt:variant>
      <vt:variant>
        <vt:i4>4784220</vt:i4>
      </vt:variant>
      <vt:variant>
        <vt:i4>21</vt:i4>
      </vt:variant>
      <vt:variant>
        <vt:i4>0</vt:i4>
      </vt:variant>
      <vt:variant>
        <vt:i4>5</vt:i4>
      </vt:variant>
      <vt:variant>
        <vt:lpwstr>http://www.iprbookshop.ru/38565.html</vt:lpwstr>
      </vt:variant>
      <vt:variant>
        <vt:lpwstr/>
      </vt:variant>
      <vt:variant>
        <vt:i4>7995488</vt:i4>
      </vt:variant>
      <vt:variant>
        <vt:i4>18</vt:i4>
      </vt:variant>
      <vt:variant>
        <vt:i4>0</vt:i4>
      </vt:variant>
      <vt:variant>
        <vt:i4>5</vt:i4>
      </vt:variant>
      <vt:variant>
        <vt:lpwstr>http://www.iprbookshop.ru/23882</vt:lpwstr>
      </vt:variant>
      <vt:variant>
        <vt:lpwstr/>
      </vt:variant>
      <vt:variant>
        <vt:i4>4456534</vt:i4>
      </vt:variant>
      <vt:variant>
        <vt:i4>15</vt:i4>
      </vt:variant>
      <vt:variant>
        <vt:i4>0</vt:i4>
      </vt:variant>
      <vt:variant>
        <vt:i4>5</vt:i4>
      </vt:variant>
      <vt:variant>
        <vt:lpwstr>http://www.iprbookshop.ru/70638.html</vt:lpwstr>
      </vt:variant>
      <vt:variant>
        <vt:lpwstr/>
      </vt:variant>
      <vt:variant>
        <vt:i4>4325459</vt:i4>
      </vt:variant>
      <vt:variant>
        <vt:i4>12</vt:i4>
      </vt:variant>
      <vt:variant>
        <vt:i4>0</vt:i4>
      </vt:variant>
      <vt:variant>
        <vt:i4>5</vt:i4>
      </vt:variant>
      <vt:variant>
        <vt:lpwstr>http://www.iprbookshop.ru/75803.html</vt:lpwstr>
      </vt:variant>
      <vt:variant>
        <vt:lpwstr/>
      </vt:variant>
      <vt:variant>
        <vt:i4>196696</vt:i4>
      </vt:variant>
      <vt:variant>
        <vt:i4>9</vt:i4>
      </vt:variant>
      <vt:variant>
        <vt:i4>0</vt:i4>
      </vt:variant>
      <vt:variant>
        <vt:i4>5</vt:i4>
      </vt:variant>
      <vt:variant>
        <vt:lpwstr>https://urait.ru/bcode/449979</vt:lpwstr>
      </vt:variant>
      <vt:variant>
        <vt:lpwstr/>
      </vt:variant>
      <vt:variant>
        <vt:i4>4849754</vt:i4>
      </vt:variant>
      <vt:variant>
        <vt:i4>6</vt:i4>
      </vt:variant>
      <vt:variant>
        <vt:i4>0</vt:i4>
      </vt:variant>
      <vt:variant>
        <vt:i4>5</vt:i4>
      </vt:variant>
      <vt:variant>
        <vt:lpwstr>http://www.iprbookshop.ru/44697.html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7929966</vt:i4>
      </vt:variant>
      <vt:variant>
        <vt:i4>0</vt:i4>
      </vt:variant>
      <vt:variant>
        <vt:i4>0</vt:i4>
      </vt:variant>
      <vt:variant>
        <vt:i4>5</vt:i4>
      </vt:variant>
      <vt:variant>
        <vt:lpwstr>http://www.iprbookshop.ru/48009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2018-09-26T06:23:00Z</cp:lastPrinted>
  <dcterms:created xsi:type="dcterms:W3CDTF">2021-07-14T10:09:00Z</dcterms:created>
  <dcterms:modified xsi:type="dcterms:W3CDTF">2022-11-13T20:42:00Z</dcterms:modified>
</cp:coreProperties>
</file>